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D" w:rsidRPr="00A5412D" w:rsidRDefault="00A5412D" w:rsidP="00A5412D">
      <w:pPr>
        <w:pStyle w:val="7"/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A5412D" w:rsidRPr="00A5412D" w:rsidRDefault="00A5412D" w:rsidP="00A5412D">
      <w:pPr>
        <w:pStyle w:val="a4"/>
        <w:spacing w:after="0" w:line="360" w:lineRule="auto"/>
        <w:jc w:val="center"/>
        <w:rPr>
          <w:b/>
          <w:kern w:val="36"/>
          <w:sz w:val="28"/>
          <w:szCs w:val="28"/>
        </w:rPr>
      </w:pPr>
      <w:proofErr w:type="gramStart"/>
      <w:r w:rsidRPr="00A5412D">
        <w:rPr>
          <w:b/>
          <w:kern w:val="36"/>
          <w:sz w:val="28"/>
          <w:szCs w:val="28"/>
        </w:rPr>
        <w:t>творческого</w:t>
      </w:r>
      <w:proofErr w:type="gramEnd"/>
      <w:r w:rsidRPr="00A5412D">
        <w:rPr>
          <w:b/>
          <w:kern w:val="36"/>
          <w:sz w:val="28"/>
          <w:szCs w:val="28"/>
        </w:rPr>
        <w:t xml:space="preserve"> онлайн-конкурса «Светлая Пасха»</w:t>
      </w:r>
    </w:p>
    <w:p w:rsidR="00A5412D" w:rsidRPr="00A5412D" w:rsidRDefault="00A5412D" w:rsidP="00A5412D">
      <w:pPr>
        <w:pStyle w:val="a4"/>
        <w:spacing w:after="0" w:line="360" w:lineRule="auto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4500"/>
        <w:gridCol w:w="5319"/>
      </w:tblGrid>
      <w:tr w:rsidR="00A5412D" w:rsidRPr="00A5412D" w:rsidTr="00A5412D">
        <w:tc>
          <w:tcPr>
            <w:tcW w:w="4500" w:type="dxa"/>
            <w:hideMark/>
          </w:tcPr>
          <w:p w:rsidR="00A5412D" w:rsidRPr="00A5412D" w:rsidRDefault="00A5412D" w:rsidP="0099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A5412D" w:rsidRPr="00A5412D" w:rsidRDefault="00A5412D" w:rsidP="0099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A5412D" w:rsidRPr="00A5412D" w:rsidRDefault="00A5412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</w:t>
            </w:r>
            <w:r w:rsidR="00992AED">
              <w:rPr>
                <w:rFonts w:ascii="Times New Roman" w:hAnsi="Times New Roman" w:cs="Times New Roman"/>
                <w:sz w:val="28"/>
                <w:szCs w:val="28"/>
              </w:rPr>
              <w:t>асти «Дворец культуры «Россия»,</w:t>
            </w:r>
            <w:r w:rsidR="001D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0D5" w:rsidRPr="00FF3A75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</w:t>
            </w:r>
            <w:r w:rsidR="001D3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</w:t>
            </w:r>
          </w:p>
          <w:p w:rsidR="00A5412D" w:rsidRPr="00A5412D" w:rsidRDefault="00A5412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12D" w:rsidRPr="00A5412D" w:rsidTr="00A5412D">
        <w:tc>
          <w:tcPr>
            <w:tcW w:w="4500" w:type="dxa"/>
            <w:hideMark/>
          </w:tcPr>
          <w:p w:rsidR="00A5412D" w:rsidRPr="00A5412D" w:rsidRDefault="00A5412D" w:rsidP="0099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5412D" w:rsidRPr="00A5412D" w:rsidRDefault="00A5412D" w:rsidP="0099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319" w:type="dxa"/>
            <w:hideMark/>
          </w:tcPr>
          <w:p w:rsidR="00A5412D" w:rsidRPr="00A5412D" w:rsidRDefault="00A5412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</w:t>
            </w:r>
            <w:r w:rsidR="002456C9">
              <w:rPr>
                <w:rFonts w:ascii="Times New Roman" w:hAnsi="Times New Roman" w:cs="Times New Roman"/>
                <w:sz w:val="28"/>
                <w:szCs w:val="28"/>
              </w:rPr>
              <w:t>осуга ГАУК  Саратовской области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«Россия».</w:t>
            </w:r>
          </w:p>
        </w:tc>
      </w:tr>
    </w:tbl>
    <w:p w:rsidR="00A5412D" w:rsidRPr="00A5412D" w:rsidRDefault="00A5412D" w:rsidP="00EB5D89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4560"/>
        <w:gridCol w:w="5220"/>
      </w:tblGrid>
      <w:tr w:rsidR="00A5412D" w:rsidRPr="00992AED" w:rsidTr="00EB5D89">
        <w:trPr>
          <w:trHeight w:val="705"/>
        </w:trPr>
        <w:tc>
          <w:tcPr>
            <w:tcW w:w="4560" w:type="dxa"/>
            <w:hideMark/>
          </w:tcPr>
          <w:p w:rsidR="00A5412D" w:rsidRPr="00992AED" w:rsidRDefault="00A5412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A5412D" w:rsidRPr="00992AED" w:rsidRDefault="00A5412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A5412D" w:rsidRPr="00992AED" w:rsidRDefault="00A5412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A5412D" w:rsidRPr="00992AED" w:rsidRDefault="00A5412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992AED" w:rsidTr="00EB5D89">
        <w:trPr>
          <w:trHeight w:val="705"/>
        </w:trPr>
        <w:tc>
          <w:tcPr>
            <w:tcW w:w="456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Саратовской области «Дворец культуры «Россия»,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992AED" w:rsidTr="00EB5D89">
        <w:trPr>
          <w:trHeight w:val="705"/>
        </w:trPr>
        <w:tc>
          <w:tcPr>
            <w:tcW w:w="4560" w:type="dxa"/>
            <w:hideMark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0" w:type="dxa"/>
            <w:hideMark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методической работе ГАУК Саратовской области  «Дворец культуры «Россия»,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992AED" w:rsidTr="00EB5D89">
        <w:trPr>
          <w:trHeight w:val="1404"/>
        </w:trPr>
        <w:tc>
          <w:tcPr>
            <w:tcW w:w="456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Романенко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Анна Владимировна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</w:t>
            </w:r>
            <w:r w:rsidR="00CF0DA5">
              <w:rPr>
                <w:rFonts w:ascii="Times New Roman" w:eastAsia="Times New Roman" w:hAnsi="Times New Roman" w:cs="Times New Roman"/>
                <w:sz w:val="28"/>
                <w:szCs w:val="28"/>
              </w:rPr>
              <w:t>ующая отделом по работе  с инвалидами</w:t>
            </w:r>
            <w:r w:rsidRPr="00992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Саратовской области «Дворец культуры «Россия»,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992AED" w:rsidTr="00EB5D89">
        <w:trPr>
          <w:trHeight w:val="1404"/>
        </w:trPr>
        <w:tc>
          <w:tcPr>
            <w:tcW w:w="456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«Россия»,</w:t>
            </w:r>
          </w:p>
        </w:tc>
      </w:tr>
      <w:tr w:rsidR="00992AED" w:rsidRPr="00992AED" w:rsidTr="00EB5D89">
        <w:trPr>
          <w:trHeight w:val="765"/>
        </w:trPr>
        <w:tc>
          <w:tcPr>
            <w:tcW w:w="4560" w:type="dxa"/>
            <w:hideMark/>
          </w:tcPr>
          <w:p w:rsidR="00992AED" w:rsidRPr="00992AED" w:rsidRDefault="00992AED" w:rsidP="00992A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аведующая сектором по культурно-массовой работе ГАУК Саратовской области «Дворец культуры «Россия»,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992AED" w:rsidTr="00EB5D89">
        <w:trPr>
          <w:trHeight w:val="765"/>
        </w:trPr>
        <w:tc>
          <w:tcPr>
            <w:tcW w:w="456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20" w:type="dxa"/>
          </w:tcPr>
          <w:p w:rsidR="00992AED" w:rsidRPr="00992AED" w:rsidRDefault="00992AED" w:rsidP="0099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</w:t>
            </w:r>
            <w:r w:rsidR="00EB5D89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«Дворец культуры «Россия».</w:t>
            </w:r>
          </w:p>
        </w:tc>
      </w:tr>
    </w:tbl>
    <w:p w:rsidR="00992AED" w:rsidRDefault="0099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949" w:rsidRPr="00A5412D" w:rsidRDefault="00703949" w:rsidP="00703949">
      <w:pPr>
        <w:pStyle w:val="7"/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жюри</w:t>
      </w:r>
    </w:p>
    <w:p w:rsidR="00703949" w:rsidRPr="00A5412D" w:rsidRDefault="00703949" w:rsidP="00703949">
      <w:pPr>
        <w:pStyle w:val="a4"/>
        <w:spacing w:after="0" w:line="360" w:lineRule="auto"/>
        <w:jc w:val="center"/>
        <w:rPr>
          <w:b/>
          <w:kern w:val="36"/>
          <w:sz w:val="28"/>
          <w:szCs w:val="28"/>
        </w:rPr>
      </w:pPr>
      <w:proofErr w:type="gramStart"/>
      <w:r w:rsidRPr="00A5412D">
        <w:rPr>
          <w:b/>
          <w:kern w:val="36"/>
          <w:sz w:val="28"/>
          <w:szCs w:val="28"/>
        </w:rPr>
        <w:t>творческого</w:t>
      </w:r>
      <w:proofErr w:type="gramEnd"/>
      <w:r w:rsidRPr="00A5412D">
        <w:rPr>
          <w:b/>
          <w:kern w:val="36"/>
          <w:sz w:val="28"/>
          <w:szCs w:val="28"/>
        </w:rPr>
        <w:t xml:space="preserve"> онлайн-конкурса «Светлая Пасха»</w:t>
      </w:r>
    </w:p>
    <w:p w:rsidR="00703949" w:rsidRPr="00A5412D" w:rsidRDefault="00703949" w:rsidP="00703949">
      <w:pPr>
        <w:pStyle w:val="a4"/>
        <w:spacing w:after="0" w:line="360" w:lineRule="auto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4500"/>
        <w:gridCol w:w="5319"/>
      </w:tblGrid>
      <w:tr w:rsidR="00703949" w:rsidRPr="00A5412D" w:rsidTr="007423E6">
        <w:tc>
          <w:tcPr>
            <w:tcW w:w="4500" w:type="dxa"/>
            <w:hideMark/>
          </w:tcPr>
          <w:p w:rsidR="00703949" w:rsidRPr="00A5412D" w:rsidRDefault="00703949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703949" w:rsidRPr="00A5412D" w:rsidRDefault="00703949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703949" w:rsidRPr="00A5412D" w:rsidRDefault="0070394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«Дворец культуры «Россия»,</w:t>
            </w:r>
            <w:r w:rsidR="001D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0D5" w:rsidRPr="00FF3A75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</w:t>
            </w:r>
            <w:r w:rsidR="001D3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3949" w:rsidRPr="00A5412D" w:rsidRDefault="0070394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949" w:rsidRPr="00A5412D" w:rsidTr="007423E6">
        <w:tc>
          <w:tcPr>
            <w:tcW w:w="4500" w:type="dxa"/>
          </w:tcPr>
          <w:p w:rsidR="00703949" w:rsidRPr="00992AED" w:rsidRDefault="00703949" w:rsidP="00742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703949" w:rsidRPr="00992AED" w:rsidRDefault="00703949" w:rsidP="00742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319" w:type="dxa"/>
          </w:tcPr>
          <w:p w:rsidR="00703949" w:rsidRPr="00992AED" w:rsidRDefault="00703949" w:rsidP="0074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Саратовской области «Дворец культуры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жюри.</w:t>
            </w:r>
          </w:p>
          <w:p w:rsidR="00703949" w:rsidRPr="00992AED" w:rsidRDefault="0070394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Pr="00703949" w:rsidRDefault="00A5412D" w:rsidP="00EB5D89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49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4560"/>
        <w:gridCol w:w="5220"/>
      </w:tblGrid>
      <w:tr w:rsidR="00703949" w:rsidRPr="00992AED" w:rsidTr="00EB5D89">
        <w:trPr>
          <w:trHeight w:val="705"/>
        </w:trPr>
        <w:tc>
          <w:tcPr>
            <w:tcW w:w="4560" w:type="dxa"/>
          </w:tcPr>
          <w:p w:rsidR="002456C9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Уткина</w:t>
            </w:r>
          </w:p>
          <w:p w:rsidR="0070394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6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Валентиновна</w:t>
            </w:r>
          </w:p>
        </w:tc>
        <w:tc>
          <w:tcPr>
            <w:tcW w:w="5220" w:type="dxa"/>
          </w:tcPr>
          <w:p w:rsidR="00703949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456C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студии изобразительного искусства ГАУК Саратовской области «Дворец культуры «Россия»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B5D89" w:rsidRPr="00992AED" w:rsidRDefault="00EB5D8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6C9" w:rsidRPr="00992AED" w:rsidTr="00EB5D89">
        <w:trPr>
          <w:trHeight w:val="705"/>
        </w:trPr>
        <w:tc>
          <w:tcPr>
            <w:tcW w:w="4560" w:type="dxa"/>
          </w:tcPr>
          <w:p w:rsidR="002456C9" w:rsidRPr="002456C9" w:rsidRDefault="002456C9" w:rsidP="00245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6C9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2456C9" w:rsidRPr="00992AED" w:rsidRDefault="002456C9" w:rsidP="00245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20" w:type="dxa"/>
          </w:tcPr>
          <w:p w:rsidR="002456C9" w:rsidRDefault="002456C9" w:rsidP="0074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Саратовской области  «Дворец культуры «Россия»,</w:t>
            </w:r>
          </w:p>
          <w:p w:rsidR="00EB5D89" w:rsidRPr="002456C9" w:rsidRDefault="00EB5D89" w:rsidP="0074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C9" w:rsidRPr="00992AED" w:rsidTr="00EB5D89">
        <w:trPr>
          <w:trHeight w:val="705"/>
        </w:trPr>
        <w:tc>
          <w:tcPr>
            <w:tcW w:w="4560" w:type="dxa"/>
          </w:tcPr>
          <w:p w:rsidR="002456C9" w:rsidRPr="00992AED" w:rsidRDefault="002456C9" w:rsidP="0022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2456C9" w:rsidRPr="00992AED" w:rsidRDefault="002456C9" w:rsidP="0022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2456C9" w:rsidRPr="00992AED" w:rsidRDefault="002456C9" w:rsidP="0022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2456C9" w:rsidRPr="00992AED" w:rsidRDefault="002456C9" w:rsidP="0022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6C9" w:rsidRPr="00992AED" w:rsidTr="00EB5D89">
        <w:trPr>
          <w:trHeight w:val="705"/>
        </w:trPr>
        <w:tc>
          <w:tcPr>
            <w:tcW w:w="4560" w:type="dxa"/>
            <w:hideMark/>
          </w:tcPr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0" w:type="dxa"/>
            <w:hideMark/>
          </w:tcPr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методической работе ГАУК Саратовской области  «Дворец культуры «Россия»,</w:t>
            </w:r>
          </w:p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6C9" w:rsidRPr="00992AED" w:rsidTr="00EB5D89">
        <w:trPr>
          <w:trHeight w:val="1404"/>
        </w:trPr>
        <w:tc>
          <w:tcPr>
            <w:tcW w:w="4560" w:type="dxa"/>
          </w:tcPr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Романенко</w:t>
            </w:r>
          </w:p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Анна Владимировна</w:t>
            </w:r>
          </w:p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отделом по работе с </w:t>
            </w:r>
            <w:r w:rsidR="00CF0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инвалидами</w:t>
            </w:r>
            <w:r w:rsidRPr="00992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Саратовской области «Дворец культуры «Россия»,</w:t>
            </w:r>
          </w:p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6C9" w:rsidRPr="00992AED" w:rsidTr="00EB5D89">
        <w:trPr>
          <w:trHeight w:val="765"/>
        </w:trPr>
        <w:tc>
          <w:tcPr>
            <w:tcW w:w="4560" w:type="dxa"/>
            <w:hideMark/>
          </w:tcPr>
          <w:p w:rsidR="002456C9" w:rsidRPr="00992AED" w:rsidRDefault="002456C9" w:rsidP="00742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ED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аведующая сектором по культурно-массовой работе ГАУК Саратовской области «Дворец культуры «Россия»</w:t>
            </w:r>
            <w:r w:rsidR="00EB5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6C9" w:rsidRPr="00992AED" w:rsidRDefault="002456C9" w:rsidP="0074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894" w:rsidRPr="00A5412D" w:rsidRDefault="00651894" w:rsidP="00EB5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894" w:rsidRPr="00A5412D" w:rsidSect="0074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894"/>
    <w:rsid w:val="001D30D5"/>
    <w:rsid w:val="002456C9"/>
    <w:rsid w:val="004C631A"/>
    <w:rsid w:val="00651894"/>
    <w:rsid w:val="00703949"/>
    <w:rsid w:val="00713778"/>
    <w:rsid w:val="00746CC2"/>
    <w:rsid w:val="007F3BF2"/>
    <w:rsid w:val="00992AED"/>
    <w:rsid w:val="00A5412D"/>
    <w:rsid w:val="00CF0DA5"/>
    <w:rsid w:val="00DD4256"/>
    <w:rsid w:val="00EB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C2"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Lenochka</cp:lastModifiedBy>
  <cp:revision>4</cp:revision>
  <dcterms:created xsi:type="dcterms:W3CDTF">2020-04-13T13:12:00Z</dcterms:created>
  <dcterms:modified xsi:type="dcterms:W3CDTF">2020-04-16T17:15:00Z</dcterms:modified>
</cp:coreProperties>
</file>