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34" w:rsidRDefault="008C4434" w:rsidP="008C4434">
      <w:pPr>
        <w:rPr>
          <w:rFonts w:ascii="Times New Roman" w:hAnsi="Times New Roman" w:cs="Times New Roman"/>
          <w:sz w:val="32"/>
        </w:rPr>
      </w:pPr>
    </w:p>
    <w:p w:rsidR="008C4434" w:rsidRPr="003B0F87" w:rsidRDefault="008C4434" w:rsidP="003B0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F87" w:rsidRDefault="003B0F87" w:rsidP="003B0F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3B0F87" w:rsidRDefault="003B0F87" w:rsidP="003B0F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3B0F87" w:rsidRDefault="003B0F87" w:rsidP="003B0F87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3B0F87" w:rsidRDefault="003B0F87" w:rsidP="003B0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0F87">
        <w:rPr>
          <w:rFonts w:ascii="Times New Roman" w:hAnsi="Times New Roman" w:cs="Times New Roman"/>
          <w:sz w:val="28"/>
          <w:szCs w:val="28"/>
        </w:rPr>
        <w:t>Спасибо за Победу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0F87" w:rsidRDefault="003B0F87" w:rsidP="003B0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Pr="003B0F87">
        <w:rPr>
          <w:rFonts w:ascii="Times New Roman" w:hAnsi="Times New Roman" w:cs="Times New Roman"/>
          <w:sz w:val="28"/>
          <w:szCs w:val="28"/>
        </w:rPr>
        <w:t>Куншкалиева</w:t>
      </w:r>
      <w:proofErr w:type="spellEnd"/>
      <w:r w:rsidRPr="003B0F87">
        <w:rPr>
          <w:rFonts w:ascii="Times New Roman" w:hAnsi="Times New Roman" w:cs="Times New Roman"/>
          <w:sz w:val="28"/>
          <w:szCs w:val="28"/>
        </w:rPr>
        <w:t xml:space="preserve"> Регина</w:t>
      </w:r>
      <w:bookmarkEnd w:id="0"/>
    </w:p>
    <w:p w:rsidR="003B0F87" w:rsidRDefault="003B0F87" w:rsidP="003B0F87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10 </w:t>
      </w:r>
      <w:r>
        <w:rPr>
          <w:rFonts w:eastAsiaTheme="minorHAnsi"/>
          <w:sz w:val="28"/>
          <w:szCs w:val="28"/>
          <w:lang w:eastAsia="en-US"/>
        </w:rPr>
        <w:t>лет</w:t>
      </w:r>
    </w:p>
    <w:p w:rsidR="003B0F87" w:rsidRDefault="003B0F87" w:rsidP="003B0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учебы: </w:t>
      </w:r>
      <w:r w:rsidRPr="003B0F87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3B0F87">
        <w:rPr>
          <w:rFonts w:ascii="Times New Roman" w:hAnsi="Times New Roman" w:cs="Times New Roman"/>
          <w:sz w:val="28"/>
          <w:szCs w:val="28"/>
        </w:rPr>
        <w:t>СОШс</w:t>
      </w:r>
      <w:proofErr w:type="spellEnd"/>
      <w:r w:rsidRPr="003B0F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0F87">
        <w:rPr>
          <w:rFonts w:ascii="Times New Roman" w:hAnsi="Times New Roman" w:cs="Times New Roman"/>
          <w:sz w:val="28"/>
          <w:szCs w:val="28"/>
        </w:rPr>
        <w:t>Луговское</w:t>
      </w:r>
      <w:proofErr w:type="spellEnd"/>
      <w:proofErr w:type="gramStart"/>
      <w:r w:rsidRPr="003B0F8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Саратовская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Pr="003B0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Ровенский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Луговское</w:t>
      </w:r>
      <w:proofErr w:type="spellEnd"/>
    </w:p>
    <w:p w:rsidR="003B0F87" w:rsidRDefault="003B0F87" w:rsidP="003B0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434" w:rsidRPr="003B0F87" w:rsidRDefault="003B0F87" w:rsidP="003B0F87">
      <w:pPr>
        <w:jc w:val="both"/>
        <w:rPr>
          <w:rFonts w:ascii="Times New Roman" w:hAnsi="Times New Roman" w:cs="Times New Roman"/>
          <w:sz w:val="28"/>
          <w:szCs w:val="28"/>
        </w:rPr>
      </w:pPr>
      <w:r w:rsidRPr="00B02A09">
        <w:rPr>
          <w:rFonts w:ascii="Times New Roman" w:hAnsi="Times New Roman" w:cs="Times New Roman"/>
          <w:b/>
          <w:sz w:val="28"/>
          <w:szCs w:val="28"/>
        </w:rPr>
        <w:t>Ф.И.О.(наставника</w:t>
      </w:r>
      <w:proofErr w:type="gramStart"/>
      <w:r w:rsidRPr="00B02A09">
        <w:rPr>
          <w:rFonts w:ascii="Times New Roman" w:hAnsi="Times New Roman" w:cs="Times New Roman"/>
          <w:b/>
          <w:sz w:val="28"/>
          <w:szCs w:val="28"/>
        </w:rPr>
        <w:t>):</w:t>
      </w:r>
      <w:r w:rsidR="008C4434" w:rsidRPr="003B0F87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="008C4434" w:rsidRPr="003B0F87">
        <w:rPr>
          <w:rFonts w:ascii="Times New Roman" w:hAnsi="Times New Roman" w:cs="Times New Roman"/>
          <w:sz w:val="28"/>
          <w:szCs w:val="28"/>
        </w:rPr>
        <w:t xml:space="preserve"> работы: </w:t>
      </w:r>
      <w:r w:rsidRPr="003B0F87">
        <w:rPr>
          <w:rFonts w:ascii="Times New Roman" w:hAnsi="Times New Roman" w:cs="Times New Roman"/>
          <w:sz w:val="28"/>
          <w:szCs w:val="28"/>
        </w:rPr>
        <w:t>Панова Вера Васильевна</w:t>
      </w:r>
    </w:p>
    <w:p w:rsidR="003B0F87" w:rsidRDefault="008C4434" w:rsidP="003B0F87">
      <w:pPr>
        <w:jc w:val="both"/>
        <w:rPr>
          <w:rFonts w:ascii="Times New Roman" w:hAnsi="Times New Roman" w:cs="Times New Roman"/>
          <w:sz w:val="28"/>
          <w:szCs w:val="28"/>
        </w:rPr>
      </w:pPr>
      <w:r w:rsidRPr="003B0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87" w:rsidRDefault="003B0F87" w:rsidP="003B0F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34" w:rsidRPr="003B0F87" w:rsidRDefault="008C4434" w:rsidP="003B0F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87">
        <w:rPr>
          <w:rFonts w:ascii="Times New Roman" w:hAnsi="Times New Roman" w:cs="Times New Roman"/>
          <w:sz w:val="28"/>
          <w:szCs w:val="28"/>
        </w:rPr>
        <w:t xml:space="preserve">Хочу рассказать вам про моего прадеда- </w:t>
      </w:r>
      <w:proofErr w:type="spellStart"/>
      <w:r w:rsidRPr="003B0F87">
        <w:rPr>
          <w:rFonts w:ascii="Times New Roman" w:hAnsi="Times New Roman" w:cs="Times New Roman"/>
          <w:sz w:val="28"/>
          <w:szCs w:val="28"/>
        </w:rPr>
        <w:t>Шарафутдина</w:t>
      </w:r>
      <w:proofErr w:type="spellEnd"/>
      <w:r w:rsidRPr="003B0F87">
        <w:rPr>
          <w:rFonts w:ascii="Times New Roman" w:hAnsi="Times New Roman" w:cs="Times New Roman"/>
          <w:sz w:val="28"/>
          <w:szCs w:val="28"/>
        </w:rPr>
        <w:t xml:space="preserve">. Родился прадед в </w:t>
      </w:r>
      <w:proofErr w:type="spellStart"/>
      <w:r w:rsidRPr="003B0F87">
        <w:rPr>
          <w:rFonts w:ascii="Times New Roman" w:hAnsi="Times New Roman" w:cs="Times New Roman"/>
          <w:sz w:val="28"/>
          <w:szCs w:val="28"/>
        </w:rPr>
        <w:t>Батыревском</w:t>
      </w:r>
      <w:proofErr w:type="spellEnd"/>
      <w:r w:rsidRPr="003B0F87">
        <w:rPr>
          <w:rFonts w:ascii="Times New Roman" w:hAnsi="Times New Roman" w:cs="Times New Roman"/>
          <w:sz w:val="28"/>
          <w:szCs w:val="28"/>
        </w:rPr>
        <w:t xml:space="preserve"> районе, деревне Татарские </w:t>
      </w:r>
      <w:proofErr w:type="spellStart"/>
      <w:r w:rsidRPr="003B0F87">
        <w:rPr>
          <w:rFonts w:ascii="Times New Roman" w:hAnsi="Times New Roman" w:cs="Times New Roman"/>
          <w:sz w:val="28"/>
          <w:szCs w:val="28"/>
        </w:rPr>
        <w:t>Тимяши</w:t>
      </w:r>
      <w:proofErr w:type="spellEnd"/>
      <w:r w:rsidRPr="003B0F87">
        <w:rPr>
          <w:rFonts w:ascii="Times New Roman" w:hAnsi="Times New Roman" w:cs="Times New Roman"/>
          <w:sz w:val="28"/>
          <w:szCs w:val="28"/>
        </w:rPr>
        <w:t xml:space="preserve">. Дедушка </w:t>
      </w:r>
      <w:proofErr w:type="spellStart"/>
      <w:r w:rsidRPr="003B0F87">
        <w:rPr>
          <w:rFonts w:ascii="Times New Roman" w:hAnsi="Times New Roman" w:cs="Times New Roman"/>
          <w:sz w:val="28"/>
          <w:szCs w:val="28"/>
        </w:rPr>
        <w:t>Шарафутдин</w:t>
      </w:r>
      <w:proofErr w:type="spellEnd"/>
      <w:r w:rsidRPr="003B0F87">
        <w:rPr>
          <w:rFonts w:ascii="Times New Roman" w:hAnsi="Times New Roman" w:cs="Times New Roman"/>
          <w:sz w:val="28"/>
          <w:szCs w:val="28"/>
        </w:rPr>
        <w:t xml:space="preserve"> был призван на военную службу в ноябре 1943 года, тогда ему исполнилось всего 17 лет. Война застала его еще в совсем юном возрасте, когда он был полон сил, энергии и здоровья. Очень трудное испытание выпало на его долю. Испытание на мужество, на стойкость, на верность Родине. Но он выстоял, он победил. Я считаю своего прадеда- героем.</w:t>
      </w:r>
    </w:p>
    <w:p w:rsidR="008C4434" w:rsidRPr="003B0F87" w:rsidRDefault="008C4434" w:rsidP="003B0F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87">
        <w:rPr>
          <w:rFonts w:ascii="Times New Roman" w:hAnsi="Times New Roman" w:cs="Times New Roman"/>
          <w:sz w:val="28"/>
          <w:szCs w:val="28"/>
        </w:rPr>
        <w:t xml:space="preserve">            В ноябре 1943 года прадеда направили на обучения азам военной службы, в звании рядового в должности «Стрелок». Потом его отправили на фронт, на передовую. Он участвовал в боях на Ленинградском фронте, после жесточайших боев от их дивизии осталось всего 250 человек. Несмотря на голод, холод, прадедушка и его однополчане не сдавались, они сражались ради освобождения нашей Родины, ради нас- будущих потомков.</w:t>
      </w:r>
    </w:p>
    <w:p w:rsidR="008C4434" w:rsidRPr="003B0F87" w:rsidRDefault="008C4434" w:rsidP="003B0F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87">
        <w:rPr>
          <w:rFonts w:ascii="Times New Roman" w:hAnsi="Times New Roman" w:cs="Times New Roman"/>
          <w:sz w:val="28"/>
          <w:szCs w:val="28"/>
        </w:rPr>
        <w:t xml:space="preserve">    После Победы прадедушка продолжал службу в армии, в должности шофера.</w:t>
      </w:r>
    </w:p>
    <w:p w:rsidR="008C4434" w:rsidRPr="003B0F87" w:rsidRDefault="008C4434" w:rsidP="003B0F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87">
        <w:rPr>
          <w:rFonts w:ascii="Times New Roman" w:hAnsi="Times New Roman" w:cs="Times New Roman"/>
          <w:sz w:val="28"/>
          <w:szCs w:val="28"/>
        </w:rPr>
        <w:lastRenderedPageBreak/>
        <w:t xml:space="preserve">  Демобилизован из армии в 1947 году.</w:t>
      </w:r>
    </w:p>
    <w:p w:rsidR="008C4434" w:rsidRPr="003B0F87" w:rsidRDefault="008C4434" w:rsidP="003B0F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87">
        <w:rPr>
          <w:rFonts w:ascii="Times New Roman" w:hAnsi="Times New Roman" w:cs="Times New Roman"/>
          <w:sz w:val="28"/>
          <w:szCs w:val="28"/>
        </w:rPr>
        <w:t xml:space="preserve">   За участие в освободительных боях прадед </w:t>
      </w:r>
      <w:proofErr w:type="spellStart"/>
      <w:r w:rsidRPr="003B0F87">
        <w:rPr>
          <w:rFonts w:ascii="Times New Roman" w:hAnsi="Times New Roman" w:cs="Times New Roman"/>
          <w:sz w:val="28"/>
          <w:szCs w:val="28"/>
        </w:rPr>
        <w:t>Фасхутдинов</w:t>
      </w:r>
      <w:proofErr w:type="spellEnd"/>
      <w:r w:rsidRPr="003B0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87">
        <w:rPr>
          <w:rFonts w:ascii="Times New Roman" w:hAnsi="Times New Roman" w:cs="Times New Roman"/>
          <w:sz w:val="28"/>
          <w:szCs w:val="28"/>
        </w:rPr>
        <w:t>Шарафутдин</w:t>
      </w:r>
      <w:proofErr w:type="spellEnd"/>
      <w:r w:rsidRPr="003B0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87">
        <w:rPr>
          <w:rFonts w:ascii="Times New Roman" w:hAnsi="Times New Roman" w:cs="Times New Roman"/>
          <w:sz w:val="28"/>
          <w:szCs w:val="28"/>
        </w:rPr>
        <w:t>Фасхутдинович</w:t>
      </w:r>
      <w:proofErr w:type="spellEnd"/>
      <w:r w:rsidRPr="003B0F87">
        <w:rPr>
          <w:rFonts w:ascii="Times New Roman" w:hAnsi="Times New Roman" w:cs="Times New Roman"/>
          <w:sz w:val="28"/>
          <w:szCs w:val="28"/>
        </w:rPr>
        <w:t xml:space="preserve"> был награжден орденом Отечественной войны </w:t>
      </w:r>
      <w:r w:rsidRPr="003B0F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B0F87">
        <w:rPr>
          <w:rFonts w:ascii="Times New Roman" w:hAnsi="Times New Roman" w:cs="Times New Roman"/>
          <w:sz w:val="28"/>
          <w:szCs w:val="28"/>
        </w:rPr>
        <w:t xml:space="preserve"> степени, также он был удостоен множеством юбилейных наград, медалей, знаков отличия в честь Победы в Великой Отечественной войне.</w:t>
      </w:r>
    </w:p>
    <w:p w:rsidR="008C4434" w:rsidRPr="003B0F87" w:rsidRDefault="008C4434" w:rsidP="003B0F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87">
        <w:rPr>
          <w:rFonts w:ascii="Times New Roman" w:hAnsi="Times New Roman" w:cs="Times New Roman"/>
          <w:sz w:val="28"/>
          <w:szCs w:val="28"/>
        </w:rPr>
        <w:t xml:space="preserve">              Я горжусь тем, что у меня был такой прадед, который вместе с советскими солдатами прошел войну и победил, подарив нам чистое небо. Наш долг сохранить память о подвигах участников, ветеранов Великой Отечественной войны и тружеников тыла. Мы все должны гордиться нашими предками, мы обязаны помнить, какой ценой досталась Победа!</w:t>
      </w:r>
    </w:p>
    <w:p w:rsidR="008C4434" w:rsidRPr="003B0F87" w:rsidRDefault="008C4434" w:rsidP="003B0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246" w:rsidRPr="003B0F87" w:rsidRDefault="00A01246" w:rsidP="003B0F87">
      <w:pPr>
        <w:jc w:val="both"/>
        <w:rPr>
          <w:sz w:val="28"/>
          <w:szCs w:val="28"/>
        </w:rPr>
      </w:pPr>
    </w:p>
    <w:sectPr w:rsidR="00A01246" w:rsidRPr="003B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34"/>
    <w:rsid w:val="003B0F87"/>
    <w:rsid w:val="008C4434"/>
    <w:rsid w:val="00A0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9B9E6-218E-43BB-A5D9-3AFBC078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434"/>
    <w:rPr>
      <w:color w:val="0563C1" w:themeColor="hyperlink"/>
      <w:u w:val="single"/>
    </w:rPr>
  </w:style>
  <w:style w:type="paragraph" w:customStyle="1" w:styleId="c7">
    <w:name w:val="c7"/>
    <w:basedOn w:val="a"/>
    <w:rsid w:val="003B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Ирина</cp:lastModifiedBy>
  <cp:revision>2</cp:revision>
  <dcterms:created xsi:type="dcterms:W3CDTF">2020-05-03T15:25:00Z</dcterms:created>
  <dcterms:modified xsi:type="dcterms:W3CDTF">2020-05-18T09:41:00Z</dcterms:modified>
</cp:coreProperties>
</file>