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C2" w:rsidRDefault="00B416C2" w:rsidP="0090726B">
      <w:pPr>
        <w:pStyle w:val="a3"/>
        <w:rPr>
          <w:color w:val="000000"/>
          <w:sz w:val="27"/>
          <w:szCs w:val="27"/>
        </w:rPr>
      </w:pPr>
    </w:p>
    <w:p w:rsidR="006A49E0" w:rsidRDefault="006A49E0" w:rsidP="006A49E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Открытый творческий онлайн - конкурс «След войны в моей семье»</w:t>
      </w:r>
    </w:p>
    <w:p w:rsidR="006A49E0" w:rsidRDefault="006A49E0" w:rsidP="006A49E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Номинация: Сочинение – исследование</w:t>
      </w:r>
    </w:p>
    <w:p w:rsidR="006A49E0" w:rsidRDefault="006A49E0" w:rsidP="0090726B">
      <w:pPr>
        <w:pStyle w:val="a3"/>
        <w:rPr>
          <w:b/>
          <w:color w:val="000000"/>
          <w:sz w:val="28"/>
          <w:szCs w:val="27"/>
        </w:rPr>
      </w:pPr>
    </w:p>
    <w:p w:rsidR="0090726B" w:rsidRPr="00CA434C" w:rsidRDefault="00B416C2" w:rsidP="0090726B">
      <w:pPr>
        <w:pStyle w:val="a3"/>
        <w:rPr>
          <w:color w:val="000000"/>
          <w:sz w:val="28"/>
          <w:szCs w:val="27"/>
        </w:rPr>
      </w:pPr>
      <w:r w:rsidRPr="006A49E0">
        <w:rPr>
          <w:b/>
          <w:color w:val="000000"/>
          <w:sz w:val="28"/>
          <w:szCs w:val="27"/>
        </w:rPr>
        <w:t>Название работы</w:t>
      </w:r>
      <w:r w:rsidR="0090726B" w:rsidRPr="006A49E0">
        <w:rPr>
          <w:b/>
          <w:color w:val="000000"/>
          <w:sz w:val="28"/>
          <w:szCs w:val="27"/>
        </w:rPr>
        <w:t>:</w:t>
      </w:r>
      <w:r w:rsidRPr="00CA434C">
        <w:rPr>
          <w:color w:val="000000"/>
          <w:sz w:val="28"/>
          <w:szCs w:val="27"/>
        </w:rPr>
        <w:t xml:space="preserve"> </w:t>
      </w:r>
      <w:r w:rsidR="00CA434C">
        <w:rPr>
          <w:color w:val="000000"/>
          <w:sz w:val="28"/>
          <w:szCs w:val="27"/>
        </w:rPr>
        <w:t>«Воевали наши деды</w:t>
      </w:r>
      <w:r w:rsidRPr="00CA434C">
        <w:rPr>
          <w:color w:val="000000"/>
          <w:sz w:val="28"/>
          <w:szCs w:val="27"/>
        </w:rPr>
        <w:t>…</w:t>
      </w:r>
      <w:r w:rsidR="00CA434C">
        <w:rPr>
          <w:color w:val="000000"/>
          <w:sz w:val="28"/>
          <w:szCs w:val="27"/>
        </w:rPr>
        <w:t>»</w:t>
      </w:r>
    </w:p>
    <w:p w:rsidR="006A49E0" w:rsidRDefault="006A49E0" w:rsidP="00394ACE">
      <w:pPr>
        <w:pStyle w:val="a3"/>
        <w:rPr>
          <w:color w:val="000000"/>
          <w:sz w:val="28"/>
          <w:szCs w:val="27"/>
        </w:rPr>
      </w:pPr>
      <w:r w:rsidRPr="006A49E0">
        <w:rPr>
          <w:b/>
          <w:color w:val="000000"/>
          <w:sz w:val="28"/>
          <w:szCs w:val="27"/>
        </w:rPr>
        <w:t>Ф.И.О.</w:t>
      </w:r>
      <w:r w:rsidR="00394ACE" w:rsidRPr="006A49E0">
        <w:rPr>
          <w:b/>
          <w:color w:val="000000"/>
          <w:sz w:val="28"/>
          <w:szCs w:val="27"/>
        </w:rPr>
        <w:t>:</w:t>
      </w:r>
      <w:r w:rsidR="00CA434C" w:rsidRPr="006A49E0">
        <w:rPr>
          <w:b/>
          <w:color w:val="000000"/>
          <w:sz w:val="28"/>
          <w:szCs w:val="27"/>
        </w:rPr>
        <w:t xml:space="preserve"> </w:t>
      </w:r>
      <w:r w:rsidR="00394ACE" w:rsidRPr="00CA434C">
        <w:rPr>
          <w:color w:val="000000"/>
          <w:sz w:val="28"/>
          <w:szCs w:val="27"/>
        </w:rPr>
        <w:t>Калашникова Надежда Александровна</w:t>
      </w:r>
    </w:p>
    <w:p w:rsidR="00394ACE" w:rsidRPr="00CA434C" w:rsidRDefault="006A49E0" w:rsidP="00394ACE">
      <w:pPr>
        <w:pStyle w:val="a3"/>
        <w:rPr>
          <w:color w:val="000000"/>
          <w:sz w:val="28"/>
          <w:szCs w:val="27"/>
        </w:rPr>
      </w:pPr>
      <w:r w:rsidRPr="006A49E0">
        <w:rPr>
          <w:b/>
          <w:color w:val="000000"/>
          <w:sz w:val="28"/>
          <w:szCs w:val="27"/>
        </w:rPr>
        <w:t>Возраст:</w:t>
      </w:r>
      <w:r w:rsidR="00394ACE" w:rsidRPr="00CA434C">
        <w:rPr>
          <w:color w:val="000000"/>
          <w:sz w:val="28"/>
          <w:szCs w:val="27"/>
        </w:rPr>
        <w:t xml:space="preserve"> </w:t>
      </w:r>
      <w:r w:rsidR="0043761D" w:rsidRPr="00CA434C">
        <w:rPr>
          <w:color w:val="000000"/>
          <w:sz w:val="28"/>
          <w:szCs w:val="27"/>
        </w:rPr>
        <w:t>16 лет</w:t>
      </w:r>
      <w:r w:rsidR="00394ACE" w:rsidRPr="00CA434C">
        <w:rPr>
          <w:color w:val="000000"/>
          <w:sz w:val="28"/>
          <w:szCs w:val="27"/>
        </w:rPr>
        <w:t xml:space="preserve"> </w:t>
      </w:r>
    </w:p>
    <w:p w:rsidR="00394ACE" w:rsidRPr="00CA434C" w:rsidRDefault="006A49E0" w:rsidP="00394ACE">
      <w:pPr>
        <w:pStyle w:val="a3"/>
        <w:rPr>
          <w:color w:val="000000"/>
          <w:sz w:val="28"/>
          <w:szCs w:val="27"/>
        </w:rPr>
      </w:pPr>
      <w:r w:rsidRPr="006A49E0">
        <w:rPr>
          <w:b/>
          <w:color w:val="000000"/>
          <w:sz w:val="28"/>
          <w:szCs w:val="27"/>
        </w:rPr>
        <w:t>Место учебы:</w:t>
      </w:r>
      <w:r>
        <w:rPr>
          <w:color w:val="000000"/>
          <w:sz w:val="28"/>
          <w:szCs w:val="27"/>
        </w:rPr>
        <w:t xml:space="preserve"> </w:t>
      </w:r>
      <w:r w:rsidR="00394ACE" w:rsidRPr="00CA434C">
        <w:rPr>
          <w:color w:val="000000"/>
          <w:sz w:val="28"/>
          <w:szCs w:val="27"/>
        </w:rPr>
        <w:t>МАОУ СОШ с. Шняево, 10 клас</w:t>
      </w:r>
      <w:r w:rsidR="0043761D" w:rsidRPr="00CA434C">
        <w:rPr>
          <w:color w:val="000000"/>
          <w:sz w:val="28"/>
          <w:szCs w:val="27"/>
        </w:rPr>
        <w:t>с</w:t>
      </w:r>
    </w:p>
    <w:p w:rsidR="00394ACE" w:rsidRPr="00CA434C" w:rsidRDefault="00394ACE" w:rsidP="00394ACE">
      <w:pPr>
        <w:pStyle w:val="a3"/>
        <w:rPr>
          <w:color w:val="000000"/>
          <w:sz w:val="28"/>
          <w:szCs w:val="27"/>
        </w:rPr>
      </w:pPr>
      <w:r w:rsidRPr="00CA434C">
        <w:rPr>
          <w:color w:val="000000"/>
          <w:sz w:val="28"/>
          <w:szCs w:val="27"/>
        </w:rPr>
        <w:t>Саратовская область, Базарно-Карабулакский район, с. Шняево</w:t>
      </w:r>
    </w:p>
    <w:p w:rsidR="00394ACE" w:rsidRPr="00CA434C" w:rsidRDefault="006A49E0" w:rsidP="00394ACE">
      <w:pPr>
        <w:pStyle w:val="a3"/>
        <w:rPr>
          <w:color w:val="000000"/>
          <w:sz w:val="28"/>
          <w:szCs w:val="27"/>
        </w:rPr>
      </w:pPr>
      <w:r w:rsidRPr="006A49E0">
        <w:rPr>
          <w:b/>
          <w:color w:val="000000"/>
          <w:sz w:val="28"/>
          <w:szCs w:val="27"/>
        </w:rPr>
        <w:t>Ф.И.О. (наставника)</w:t>
      </w:r>
      <w:r w:rsidR="00394ACE" w:rsidRPr="006A49E0">
        <w:rPr>
          <w:b/>
          <w:color w:val="000000"/>
          <w:sz w:val="28"/>
          <w:szCs w:val="27"/>
        </w:rPr>
        <w:t>:</w:t>
      </w:r>
      <w:r w:rsidR="00394ACE" w:rsidRPr="00CA434C">
        <w:rPr>
          <w:color w:val="000000"/>
          <w:sz w:val="28"/>
          <w:szCs w:val="27"/>
        </w:rPr>
        <w:t xml:space="preserve"> Калашникова Лариса Михайловна</w:t>
      </w:r>
    </w:p>
    <w:p w:rsidR="00C771FD" w:rsidRDefault="00C771FD" w:rsidP="0090726B">
      <w:pPr>
        <w:pStyle w:val="a3"/>
        <w:rPr>
          <w:color w:val="000000"/>
          <w:sz w:val="27"/>
          <w:szCs w:val="27"/>
        </w:rPr>
      </w:pPr>
      <w:bookmarkStart w:id="0" w:name="_GoBack"/>
      <w:bookmarkEnd w:id="0"/>
    </w:p>
    <w:p w:rsidR="0090726B" w:rsidRPr="0090726B" w:rsidRDefault="0090726B" w:rsidP="002F21A4">
      <w:pPr>
        <w:pStyle w:val="a3"/>
        <w:spacing w:before="0" w:beforeAutospacing="0" w:after="0" w:afterAutospacing="0" w:line="360" w:lineRule="auto"/>
        <w:ind w:firstLine="709"/>
        <w:jc w:val="both"/>
        <w:rPr>
          <w:color w:val="000000"/>
          <w:sz w:val="28"/>
          <w:szCs w:val="28"/>
        </w:rPr>
      </w:pPr>
      <w:r w:rsidRPr="0090726B">
        <w:rPr>
          <w:color w:val="000000"/>
          <w:sz w:val="28"/>
          <w:szCs w:val="28"/>
        </w:rPr>
        <w:t>Гремящие сороковые годы…</w:t>
      </w:r>
      <w:r w:rsidR="002F21A4">
        <w:rPr>
          <w:color w:val="000000"/>
          <w:sz w:val="28"/>
          <w:szCs w:val="28"/>
        </w:rPr>
        <w:t xml:space="preserve"> </w:t>
      </w:r>
      <w:r w:rsidRPr="0090726B">
        <w:rPr>
          <w:color w:val="000000"/>
          <w:sz w:val="28"/>
          <w:szCs w:val="28"/>
        </w:rPr>
        <w:t>Сколько жить будет наше старшее поколение, обожженное их горячим</w:t>
      </w:r>
      <w:r w:rsidR="00E323C5" w:rsidRPr="00E323C5">
        <w:rPr>
          <w:sz w:val="28"/>
          <w:szCs w:val="28"/>
        </w:rPr>
        <w:t xml:space="preserve"> огнем,</w:t>
      </w:r>
      <w:r w:rsidR="00E323C5" w:rsidRPr="00394ACE">
        <w:rPr>
          <w:color w:val="FF0000"/>
          <w:sz w:val="28"/>
          <w:szCs w:val="28"/>
        </w:rPr>
        <w:t xml:space="preserve"> </w:t>
      </w:r>
      <w:r w:rsidR="00E323C5" w:rsidRPr="0090726B">
        <w:rPr>
          <w:color w:val="000000"/>
          <w:sz w:val="28"/>
          <w:szCs w:val="28"/>
        </w:rPr>
        <w:t>оно не забудет того, что наша страна пережила с горького трагического рассвета 22 июня 1941 года до наполненного бурной радостью солнечного утра 9 мая 1945 года. Об этой поре уже написаны горы книг, снято много картин. Кажется, все сказано и пересказано: и о событиях, потрясших мир, и о людях, вынесших на своих плечах</w:t>
      </w:r>
      <w:r w:rsidR="00E323C5">
        <w:rPr>
          <w:color w:val="000000"/>
          <w:sz w:val="28"/>
          <w:szCs w:val="28"/>
        </w:rPr>
        <w:t xml:space="preserve"> </w:t>
      </w:r>
      <w:r w:rsidRPr="0090726B">
        <w:rPr>
          <w:color w:val="000000"/>
          <w:sz w:val="28"/>
          <w:szCs w:val="28"/>
        </w:rPr>
        <w:t>невероятную тяжесть пережитого. Но все-таки, все-таки…</w:t>
      </w:r>
    </w:p>
    <w:p w:rsidR="00E323C5" w:rsidRDefault="0090726B" w:rsidP="002F21A4">
      <w:pPr>
        <w:pStyle w:val="a3"/>
        <w:spacing w:before="0" w:beforeAutospacing="0" w:after="0" w:afterAutospacing="0" w:line="360" w:lineRule="auto"/>
        <w:ind w:firstLine="709"/>
        <w:jc w:val="both"/>
        <w:rPr>
          <w:sz w:val="28"/>
          <w:szCs w:val="28"/>
        </w:rPr>
      </w:pPr>
      <w:r w:rsidRPr="0090726B">
        <w:rPr>
          <w:color w:val="000000"/>
          <w:sz w:val="28"/>
          <w:szCs w:val="28"/>
        </w:rPr>
        <w:t xml:space="preserve">Мы, рожденные в 21 веке, с трудом представляем себе: как же было возможно совершить такое. И что это были за люди? Человеческая натура такова, что с годами былое окутывается своеобразной романтической дымкой. Еще Лермонтов нарисовал облик старого ворчуна-ветерана, который всерьез уверяет, что были, мол, в его пору юности люди иного покроя – «богатыри, не вы!» Но стоит современному ветерану вспомнить себя таким, каким он был на заре 22 июня 1941 года, чтобы это, быть может, наигранное ощущение быстро рассеялось. Опыт, выносливость и умение воевать – все это пришло уже потом, в ходе трудных военных лет. Люди были как люди – </w:t>
      </w:r>
      <w:r w:rsidRPr="0090726B">
        <w:rPr>
          <w:color w:val="000000"/>
          <w:sz w:val="28"/>
          <w:szCs w:val="28"/>
        </w:rPr>
        <w:lastRenderedPageBreak/>
        <w:t xml:space="preserve">обыкновенные советские люди…Таким простым советским человеком был и мой дед Шентеряков Николай </w:t>
      </w:r>
      <w:r w:rsidRPr="00E323C5">
        <w:rPr>
          <w:sz w:val="28"/>
          <w:szCs w:val="28"/>
        </w:rPr>
        <w:t>Ефимович</w:t>
      </w:r>
      <w:r w:rsidR="00E323C5">
        <w:rPr>
          <w:sz w:val="28"/>
          <w:szCs w:val="28"/>
        </w:rPr>
        <w:t xml:space="preserve">. </w:t>
      </w:r>
    </w:p>
    <w:p w:rsidR="0090726B" w:rsidRPr="0090726B" w:rsidRDefault="0090726B" w:rsidP="002F21A4">
      <w:pPr>
        <w:pStyle w:val="a3"/>
        <w:spacing w:before="0" w:beforeAutospacing="0" w:after="0" w:afterAutospacing="0" w:line="360" w:lineRule="auto"/>
        <w:ind w:firstLine="709"/>
        <w:jc w:val="both"/>
        <w:rPr>
          <w:color w:val="000000"/>
          <w:sz w:val="28"/>
          <w:szCs w:val="28"/>
        </w:rPr>
      </w:pPr>
      <w:r w:rsidRPr="0090726B">
        <w:rPr>
          <w:color w:val="000000"/>
          <w:sz w:val="28"/>
          <w:szCs w:val="28"/>
        </w:rPr>
        <w:t xml:space="preserve">Он родился в 1923 году в обычной крестьянской семье. </w:t>
      </w:r>
      <w:r w:rsidR="00E323C5">
        <w:rPr>
          <w:color w:val="000000"/>
          <w:sz w:val="28"/>
          <w:szCs w:val="28"/>
        </w:rPr>
        <w:t>Р</w:t>
      </w:r>
      <w:r w:rsidRPr="0090726B">
        <w:rPr>
          <w:color w:val="000000"/>
          <w:sz w:val="28"/>
          <w:szCs w:val="28"/>
        </w:rPr>
        <w:t>ос смелым, ловким, верховодил местными мальчишками. С 8 лет начал учиться в неполной средней школе. Собственно, и учиться-то было некогда. С детства Коля работал рядом с мамой, ведь кроме него помочь было некому. Отец ушел</w:t>
      </w:r>
      <w:r w:rsidR="00CD2871">
        <w:rPr>
          <w:color w:val="000000"/>
          <w:sz w:val="28"/>
          <w:szCs w:val="28"/>
        </w:rPr>
        <w:t xml:space="preserve"> из семьи, когда маленькому ему</w:t>
      </w:r>
      <w:r w:rsidRPr="0090726B">
        <w:rPr>
          <w:color w:val="000000"/>
          <w:sz w:val="28"/>
          <w:szCs w:val="28"/>
        </w:rPr>
        <w:t xml:space="preserve"> было года четыре. Мама работала в поле, сын-рядом, мама на огородах, и сын</w:t>
      </w:r>
      <w:r w:rsidR="002F21A4">
        <w:rPr>
          <w:color w:val="000000"/>
          <w:sz w:val="28"/>
          <w:szCs w:val="28"/>
        </w:rPr>
        <w:t xml:space="preserve"> </w:t>
      </w:r>
      <w:r w:rsidRPr="0090726B">
        <w:rPr>
          <w:color w:val="000000"/>
          <w:sz w:val="28"/>
          <w:szCs w:val="28"/>
        </w:rPr>
        <w:t>- тут же. Быстро промелькнули годы, мальчик Коля превратился в прекрасного, сильного юношу. Он так же оставался н</w:t>
      </w:r>
      <w:r w:rsidR="00CD2871">
        <w:rPr>
          <w:color w:val="000000"/>
          <w:sz w:val="28"/>
          <w:szCs w:val="28"/>
        </w:rPr>
        <w:t>адеждой и опорой для матери, которая</w:t>
      </w:r>
      <w:r w:rsidRPr="0090726B">
        <w:rPr>
          <w:color w:val="000000"/>
          <w:sz w:val="28"/>
          <w:szCs w:val="28"/>
        </w:rPr>
        <w:t xml:space="preserve"> мечтала о том, что ее сынок женится, родятся внуки и они будут жить счастливо. Все это будет, но потом…</w:t>
      </w:r>
    </w:p>
    <w:p w:rsidR="0090726B" w:rsidRPr="0090726B" w:rsidRDefault="0090726B" w:rsidP="002F21A4">
      <w:pPr>
        <w:pStyle w:val="a3"/>
        <w:spacing w:before="0" w:beforeAutospacing="0" w:after="0" w:afterAutospacing="0" w:line="360" w:lineRule="auto"/>
        <w:ind w:firstLine="709"/>
        <w:jc w:val="both"/>
        <w:rPr>
          <w:color w:val="000000"/>
          <w:sz w:val="28"/>
          <w:szCs w:val="28"/>
        </w:rPr>
      </w:pPr>
      <w:r w:rsidRPr="0090726B">
        <w:rPr>
          <w:color w:val="000000"/>
          <w:sz w:val="28"/>
          <w:szCs w:val="28"/>
        </w:rPr>
        <w:t>Грянула война. На фронт уходили односельчане целыми группами. Николай тоже просился на фронт, но так как он был единственным</w:t>
      </w:r>
      <w:r w:rsidR="00CD2871">
        <w:rPr>
          <w:color w:val="000000"/>
          <w:sz w:val="28"/>
          <w:szCs w:val="28"/>
        </w:rPr>
        <w:t xml:space="preserve"> </w:t>
      </w:r>
      <w:r w:rsidRPr="0090726B">
        <w:rPr>
          <w:color w:val="000000"/>
          <w:sz w:val="28"/>
          <w:szCs w:val="28"/>
        </w:rPr>
        <w:t>мужчиной в семье, ему отказывали. Он работал в колхозе, но при каждой возможности, в тайне от матери, писал заявление с просьбой направить в действующую армию в качестве добровольца.</w:t>
      </w:r>
    </w:p>
    <w:p w:rsidR="0090726B" w:rsidRPr="0090726B" w:rsidRDefault="0090726B" w:rsidP="002F21A4">
      <w:pPr>
        <w:pStyle w:val="a3"/>
        <w:spacing w:before="0" w:beforeAutospacing="0" w:after="0" w:afterAutospacing="0" w:line="360" w:lineRule="auto"/>
        <w:ind w:firstLine="709"/>
        <w:jc w:val="both"/>
        <w:rPr>
          <w:color w:val="000000"/>
          <w:sz w:val="28"/>
          <w:szCs w:val="28"/>
        </w:rPr>
      </w:pPr>
      <w:r w:rsidRPr="0090726B">
        <w:rPr>
          <w:color w:val="000000"/>
          <w:sz w:val="28"/>
          <w:szCs w:val="28"/>
        </w:rPr>
        <w:t>Служить он попал в город Львов на Украине, в артиллерию. Молодые парни быстро изучили пушку: из чего она состоит и как из нее стрелять. Пройдя краткосрочные курсы, Николай вместе со своим расчетом добились того, что в считанные минуты могли приготовить орудие к стрельбе и поразить цель. И вот долгожданный день. Их погрузили в эшелоны и отправили на фронт.</w:t>
      </w:r>
    </w:p>
    <w:p w:rsidR="0090726B" w:rsidRPr="0090726B" w:rsidRDefault="0090726B" w:rsidP="002F21A4">
      <w:pPr>
        <w:pStyle w:val="a3"/>
        <w:spacing w:before="0" w:beforeAutospacing="0" w:after="0" w:afterAutospacing="0" w:line="360" w:lineRule="auto"/>
        <w:ind w:firstLine="709"/>
        <w:jc w:val="both"/>
        <w:rPr>
          <w:color w:val="000000"/>
          <w:sz w:val="28"/>
          <w:szCs w:val="28"/>
        </w:rPr>
      </w:pPr>
      <w:r w:rsidRPr="0090726B">
        <w:rPr>
          <w:color w:val="000000"/>
          <w:sz w:val="28"/>
          <w:szCs w:val="28"/>
        </w:rPr>
        <w:t>Первое боевое крещение получил,</w:t>
      </w:r>
      <w:r w:rsidR="004345A7">
        <w:rPr>
          <w:color w:val="000000"/>
          <w:sz w:val="28"/>
          <w:szCs w:val="28"/>
        </w:rPr>
        <w:t xml:space="preserve"> еще не доезжая до линии фронта, когда</w:t>
      </w:r>
      <w:r w:rsidRPr="0090726B">
        <w:rPr>
          <w:color w:val="000000"/>
          <w:sz w:val="28"/>
          <w:szCs w:val="28"/>
        </w:rPr>
        <w:t xml:space="preserve"> </w:t>
      </w:r>
      <w:r w:rsidR="004345A7">
        <w:rPr>
          <w:color w:val="000000"/>
          <w:sz w:val="28"/>
          <w:szCs w:val="28"/>
        </w:rPr>
        <w:t>эшелон</w:t>
      </w:r>
      <w:r w:rsidR="004345A7" w:rsidRPr="0090726B">
        <w:rPr>
          <w:color w:val="000000"/>
          <w:sz w:val="28"/>
          <w:szCs w:val="28"/>
        </w:rPr>
        <w:t xml:space="preserve"> </w:t>
      </w:r>
      <w:r w:rsidR="004345A7">
        <w:rPr>
          <w:color w:val="000000"/>
          <w:sz w:val="28"/>
          <w:szCs w:val="28"/>
        </w:rPr>
        <w:t xml:space="preserve">на </w:t>
      </w:r>
      <w:r w:rsidRPr="0090726B">
        <w:rPr>
          <w:color w:val="000000"/>
          <w:sz w:val="28"/>
          <w:szCs w:val="28"/>
        </w:rPr>
        <w:t>одной из станций</w:t>
      </w:r>
      <w:r w:rsidR="004345A7" w:rsidRPr="004345A7">
        <w:rPr>
          <w:color w:val="000000"/>
          <w:sz w:val="28"/>
          <w:szCs w:val="28"/>
        </w:rPr>
        <w:t xml:space="preserve"> </w:t>
      </w:r>
      <w:r w:rsidR="004345A7">
        <w:rPr>
          <w:color w:val="000000"/>
          <w:sz w:val="28"/>
          <w:szCs w:val="28"/>
        </w:rPr>
        <w:t>попал под бомбежку.</w:t>
      </w:r>
      <w:r w:rsidRPr="0090726B">
        <w:rPr>
          <w:color w:val="000000"/>
          <w:sz w:val="28"/>
          <w:szCs w:val="28"/>
        </w:rPr>
        <w:t xml:space="preserve"> Николай, выс</w:t>
      </w:r>
      <w:r w:rsidR="00CD2871">
        <w:rPr>
          <w:color w:val="000000"/>
          <w:sz w:val="28"/>
          <w:szCs w:val="28"/>
        </w:rPr>
        <w:t>кочив из вагона, успел отбежать, но</w:t>
      </w:r>
      <w:r w:rsidRPr="0090726B">
        <w:rPr>
          <w:color w:val="000000"/>
          <w:sz w:val="28"/>
          <w:szCs w:val="28"/>
        </w:rPr>
        <w:t xml:space="preserve"> взрывной волной его закин</w:t>
      </w:r>
      <w:r w:rsidR="004345A7">
        <w:rPr>
          <w:color w:val="000000"/>
          <w:sz w:val="28"/>
          <w:szCs w:val="28"/>
        </w:rPr>
        <w:t xml:space="preserve">уло в разрытую миной воронку и от сильного удара </w:t>
      </w:r>
      <w:r w:rsidR="00CD2871" w:rsidRPr="0090726B">
        <w:rPr>
          <w:color w:val="000000"/>
          <w:sz w:val="28"/>
          <w:szCs w:val="28"/>
        </w:rPr>
        <w:t xml:space="preserve">потерял сознание. </w:t>
      </w:r>
      <w:r w:rsidRPr="0090726B">
        <w:rPr>
          <w:color w:val="000000"/>
          <w:sz w:val="28"/>
          <w:szCs w:val="28"/>
        </w:rPr>
        <w:t xml:space="preserve">Он не слышал потрясавшего землю, обвального грохота взрыва, не видел тяжко вздыбившейся рядом с ним большой массы земли. </w:t>
      </w:r>
      <w:r w:rsidR="004345A7">
        <w:rPr>
          <w:color w:val="000000"/>
          <w:sz w:val="28"/>
          <w:szCs w:val="28"/>
        </w:rPr>
        <w:t>Очнулся уже</w:t>
      </w:r>
      <w:r w:rsidRPr="0090726B">
        <w:rPr>
          <w:color w:val="000000"/>
          <w:sz w:val="28"/>
          <w:szCs w:val="28"/>
        </w:rPr>
        <w:t xml:space="preserve">, когда немецкие самолеты, с двух заходов ссыпав свой груз, уже удалились. Болела </w:t>
      </w:r>
      <w:r w:rsidRPr="0090726B">
        <w:rPr>
          <w:color w:val="000000"/>
          <w:sz w:val="28"/>
          <w:szCs w:val="28"/>
        </w:rPr>
        <w:lastRenderedPageBreak/>
        <w:t>и кружилась голова. Выбравшись из воронки, он медленно пошел к чудом уцелевшему составу…</w:t>
      </w:r>
    </w:p>
    <w:p w:rsidR="0090726B" w:rsidRPr="0090726B" w:rsidRDefault="0090726B" w:rsidP="002F21A4">
      <w:pPr>
        <w:pStyle w:val="a3"/>
        <w:spacing w:before="0" w:beforeAutospacing="0" w:after="0" w:afterAutospacing="0" w:line="360" w:lineRule="auto"/>
        <w:ind w:firstLine="709"/>
        <w:jc w:val="both"/>
        <w:rPr>
          <w:color w:val="000000"/>
          <w:sz w:val="28"/>
          <w:szCs w:val="28"/>
        </w:rPr>
      </w:pPr>
      <w:r w:rsidRPr="0090726B">
        <w:rPr>
          <w:color w:val="000000"/>
          <w:sz w:val="28"/>
          <w:szCs w:val="28"/>
        </w:rPr>
        <w:t>Было много еще боев, много товарищей оставил на полях сражений Шентеряков Николай Ефимович, но никогда не думал о том, как выжить и сохранить себе жизнь: на первом месте была земля, наша русская, Родина… Долго было еще до того момента, когда ход войны повернет обратно. Но сколько надо было пережить, скольк</w:t>
      </w:r>
      <w:r w:rsidR="004345A7">
        <w:rPr>
          <w:color w:val="000000"/>
          <w:sz w:val="28"/>
          <w:szCs w:val="28"/>
        </w:rPr>
        <w:t>о потерять друзей, однополчан, о которых часто потом вспоминал и переживал заново.</w:t>
      </w:r>
    </w:p>
    <w:p w:rsidR="0090726B" w:rsidRPr="0090726B" w:rsidRDefault="0090726B" w:rsidP="002F21A4">
      <w:pPr>
        <w:pStyle w:val="a3"/>
        <w:spacing w:before="0" w:beforeAutospacing="0" w:after="0" w:afterAutospacing="0" w:line="360" w:lineRule="auto"/>
        <w:ind w:firstLine="709"/>
        <w:jc w:val="both"/>
        <w:rPr>
          <w:color w:val="000000"/>
          <w:sz w:val="28"/>
          <w:szCs w:val="28"/>
        </w:rPr>
      </w:pPr>
      <w:r w:rsidRPr="0090726B">
        <w:rPr>
          <w:color w:val="000000"/>
          <w:sz w:val="28"/>
          <w:szCs w:val="28"/>
        </w:rPr>
        <w:t>Украина, Польша… В январе1945 года пошли в наступление и дошли до Одера. Ура! Германия! А там уже и Берлин. Николай воевал тогда в 244 стрелковом полку в качестве наводчика 45-ти миллиметрового противотанкового орудия. 23 апреля, к часам 12-ти фашисты предприняли контратаку и к орудию Николая стал приближаться фашистский танк «Королевский Тигр». Все было известно, что лобовую бронь этого танка пробить нельзя. Пропустив танк ближе, он выпустил по лобовой части два снаряда. Видит, что вокруг башни танка вьется пламя, но танк не загорается.</w:t>
      </w:r>
      <w:r w:rsidR="00394ACE">
        <w:rPr>
          <w:color w:val="000000"/>
          <w:sz w:val="28"/>
          <w:szCs w:val="28"/>
        </w:rPr>
        <w:t xml:space="preserve"> </w:t>
      </w:r>
      <w:r w:rsidRPr="0090726B">
        <w:rPr>
          <w:color w:val="000000"/>
          <w:sz w:val="28"/>
          <w:szCs w:val="28"/>
        </w:rPr>
        <w:t>Значит танк не пробит. Тогда он, как командир орудия, решил подбить гусеницы, по которым дал два выстрела, и фашистский танк замолк, так как остался без движения. За эту боевую схватку он был награжден орденом «Славы» третьей степени.</w:t>
      </w:r>
    </w:p>
    <w:p w:rsidR="0090726B" w:rsidRPr="0090726B" w:rsidRDefault="0090726B" w:rsidP="002F21A4">
      <w:pPr>
        <w:pStyle w:val="a3"/>
        <w:spacing w:before="0" w:beforeAutospacing="0" w:after="0" w:afterAutospacing="0" w:line="360" w:lineRule="auto"/>
        <w:ind w:firstLine="709"/>
        <w:jc w:val="both"/>
        <w:rPr>
          <w:color w:val="000000"/>
          <w:sz w:val="28"/>
          <w:szCs w:val="28"/>
        </w:rPr>
      </w:pPr>
      <w:r w:rsidRPr="0090726B">
        <w:rPr>
          <w:color w:val="000000"/>
          <w:sz w:val="28"/>
          <w:szCs w:val="28"/>
        </w:rPr>
        <w:t>Победу встретил в Берлине. Все плакали и обнимались от счастья.</w:t>
      </w:r>
      <w:r w:rsidR="004345A7">
        <w:rPr>
          <w:color w:val="000000"/>
          <w:sz w:val="28"/>
          <w:szCs w:val="28"/>
        </w:rPr>
        <w:t xml:space="preserve"> </w:t>
      </w:r>
      <w:r w:rsidRPr="0090726B">
        <w:rPr>
          <w:color w:val="000000"/>
          <w:sz w:val="28"/>
          <w:szCs w:val="28"/>
        </w:rPr>
        <w:t>В родные края он вернулся летом1945 года, живой и невредимый. Судьба была к нему благосклонна. Женился на местной красавице Ольге. В 1946 году появился первенец, сын Ваня. Всю свою жизнь после войны ветеран отдал мирному труду. Вместе с женой вырастил и воспитал четверых детей, внуков. Они гордятся своим отцом, дедом, которого, к сожалению, нет в живых, рассказывают о нем своим детям и внукам. Ведь в Великой Победе советского народа над фашистской Германией есть и маленькая доля простого чувашского парня.</w:t>
      </w:r>
    </w:p>
    <w:p w:rsidR="00115377" w:rsidRPr="0090726B" w:rsidRDefault="00115377" w:rsidP="002F21A4">
      <w:pPr>
        <w:spacing w:after="0" w:line="360" w:lineRule="auto"/>
        <w:ind w:firstLine="709"/>
        <w:jc w:val="both"/>
        <w:rPr>
          <w:sz w:val="28"/>
          <w:szCs w:val="28"/>
        </w:rPr>
      </w:pPr>
    </w:p>
    <w:sectPr w:rsidR="00115377" w:rsidRPr="0090726B" w:rsidSect="00AF76EC">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2D" w:rsidRDefault="005A302D" w:rsidP="00B416C2">
      <w:pPr>
        <w:spacing w:after="0" w:line="240" w:lineRule="auto"/>
      </w:pPr>
      <w:r>
        <w:separator/>
      </w:r>
    </w:p>
  </w:endnote>
  <w:endnote w:type="continuationSeparator" w:id="0">
    <w:p w:rsidR="005A302D" w:rsidRDefault="005A302D" w:rsidP="00B4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2D" w:rsidRDefault="005A302D" w:rsidP="00B416C2">
      <w:pPr>
        <w:spacing w:after="0" w:line="240" w:lineRule="auto"/>
      </w:pPr>
      <w:r>
        <w:separator/>
      </w:r>
    </w:p>
  </w:footnote>
  <w:footnote w:type="continuationSeparator" w:id="0">
    <w:p w:rsidR="005A302D" w:rsidRDefault="005A302D" w:rsidP="00B41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EC"/>
    <w:rsid w:val="000670FD"/>
    <w:rsid w:val="00115377"/>
    <w:rsid w:val="002F21A4"/>
    <w:rsid w:val="00353C3F"/>
    <w:rsid w:val="00394ACE"/>
    <w:rsid w:val="00396B7A"/>
    <w:rsid w:val="004345A7"/>
    <w:rsid w:val="0043761D"/>
    <w:rsid w:val="00460F93"/>
    <w:rsid w:val="005A302D"/>
    <w:rsid w:val="006A49E0"/>
    <w:rsid w:val="00711B9F"/>
    <w:rsid w:val="00752D9C"/>
    <w:rsid w:val="007B7AEC"/>
    <w:rsid w:val="0090726B"/>
    <w:rsid w:val="00A443BD"/>
    <w:rsid w:val="00AF76EC"/>
    <w:rsid w:val="00B416C2"/>
    <w:rsid w:val="00C771FD"/>
    <w:rsid w:val="00CA434C"/>
    <w:rsid w:val="00CD2871"/>
    <w:rsid w:val="00E3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1B7CE-4324-4ED2-89A8-4886A20F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416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6C2"/>
  </w:style>
  <w:style w:type="paragraph" w:styleId="a6">
    <w:name w:val="footer"/>
    <w:basedOn w:val="a"/>
    <w:link w:val="a7"/>
    <w:uiPriority w:val="99"/>
    <w:unhideWhenUsed/>
    <w:rsid w:val="00B416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4023">
      <w:bodyDiv w:val="1"/>
      <w:marLeft w:val="0"/>
      <w:marRight w:val="0"/>
      <w:marTop w:val="0"/>
      <w:marBottom w:val="0"/>
      <w:divBdr>
        <w:top w:val="none" w:sz="0" w:space="0" w:color="auto"/>
        <w:left w:val="none" w:sz="0" w:space="0" w:color="auto"/>
        <w:bottom w:val="none" w:sz="0" w:space="0" w:color="auto"/>
        <w:right w:val="none" w:sz="0" w:space="0" w:color="auto"/>
      </w:divBdr>
    </w:div>
    <w:div w:id="16945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11</cp:revision>
  <dcterms:created xsi:type="dcterms:W3CDTF">2020-04-22T09:23:00Z</dcterms:created>
  <dcterms:modified xsi:type="dcterms:W3CDTF">2020-05-14T09:17:00Z</dcterms:modified>
</cp:coreProperties>
</file>