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B5F" w:rsidRDefault="002D07EE" w:rsidP="002D07EE">
      <w:pPr>
        <w:jc w:val="both"/>
        <w:rPr>
          <w:rFonts w:ascii="Times New Roman" w:hAnsi="Times New Roman"/>
          <w:sz w:val="24"/>
          <w:szCs w:val="24"/>
        </w:rPr>
      </w:pPr>
      <w:r w:rsidRPr="002D07EE">
        <w:rPr>
          <w:rFonts w:ascii="Times New Roman" w:hAnsi="Times New Roman"/>
          <w:sz w:val="24"/>
          <w:szCs w:val="24"/>
        </w:rPr>
        <w:t xml:space="preserve">Сочинение  </w:t>
      </w:r>
      <w:proofErr w:type="gramStart"/>
      <w:r w:rsidRPr="002D07EE">
        <w:rPr>
          <w:rFonts w:ascii="Times New Roman" w:hAnsi="Times New Roman"/>
          <w:sz w:val="24"/>
          <w:szCs w:val="24"/>
        </w:rPr>
        <w:t>-и</w:t>
      </w:r>
      <w:proofErr w:type="gramEnd"/>
      <w:r w:rsidRPr="002D07EE">
        <w:rPr>
          <w:rFonts w:ascii="Times New Roman" w:hAnsi="Times New Roman"/>
          <w:sz w:val="24"/>
          <w:szCs w:val="24"/>
        </w:rPr>
        <w:t xml:space="preserve">сследование </w:t>
      </w:r>
      <w:r>
        <w:rPr>
          <w:rFonts w:ascii="Times New Roman" w:hAnsi="Times New Roman"/>
          <w:sz w:val="24"/>
          <w:szCs w:val="24"/>
        </w:rPr>
        <w:t>«</w:t>
      </w:r>
      <w:r w:rsidR="00CF7B5F" w:rsidRPr="002D07EE">
        <w:rPr>
          <w:rFonts w:ascii="Times New Roman" w:hAnsi="Times New Roman"/>
          <w:sz w:val="24"/>
          <w:szCs w:val="24"/>
        </w:rPr>
        <w:t>Мой прадед – герой войны.</w:t>
      </w:r>
    </w:p>
    <w:p w:rsidR="002D07EE" w:rsidRDefault="002D07EE" w:rsidP="002D07E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Автор: Петрушина Диана Александровна, 14 лет, МОУ «Лицей № 3 им. П.А. Столыпина»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 Ртищево Саратовской области</w:t>
      </w:r>
    </w:p>
    <w:p w:rsidR="002D07EE" w:rsidRPr="002D07EE" w:rsidRDefault="002D07EE" w:rsidP="002D07E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Руководитель: Зеленина Жанна Анатольевна </w:t>
      </w:r>
    </w:p>
    <w:p w:rsidR="00CF7B5F" w:rsidRPr="002D07EE" w:rsidRDefault="00CF7B5F" w:rsidP="00CF7B5F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CF7B5F" w:rsidRPr="002D07EE" w:rsidRDefault="00CF7B5F" w:rsidP="00CF7B5F">
      <w:pPr>
        <w:spacing w:after="12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D07EE">
        <w:rPr>
          <w:rFonts w:ascii="Times New Roman" w:hAnsi="Times New Roman"/>
          <w:sz w:val="24"/>
          <w:szCs w:val="24"/>
        </w:rPr>
        <w:t xml:space="preserve">Мой прадед, Петрушин Виктор  Андреевич, родился 20 августа 1919 года в крестьянской семье. </w:t>
      </w:r>
    </w:p>
    <w:p w:rsidR="00CF7B5F" w:rsidRPr="002D07EE" w:rsidRDefault="00CF7B5F" w:rsidP="00CF7B5F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2D07EE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503680" cy="2250460"/>
            <wp:effectExtent l="0" t="0" r="1270" b="0"/>
            <wp:docPr id="1" name="Рисунок 1" descr="C:\Users\home\Desktop\Для инета\Петрушин\IMG_20200416_0153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Для инета\Петрушин\IMG_20200416_0153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653"/>
                    <a:stretch/>
                  </pic:blipFill>
                  <pic:spPr bwMode="auto">
                    <a:xfrm>
                      <a:off x="0" y="0"/>
                      <a:ext cx="1502927" cy="2249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CF7B5F" w:rsidRPr="002D07EE" w:rsidRDefault="00CF7B5F" w:rsidP="00CF7B5F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F7B5F" w:rsidRPr="002D07EE" w:rsidRDefault="00CF7B5F" w:rsidP="00CF7B5F">
      <w:pPr>
        <w:spacing w:after="12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D07EE">
        <w:rPr>
          <w:rFonts w:ascii="Times New Roman" w:hAnsi="Times New Roman"/>
          <w:sz w:val="24"/>
          <w:szCs w:val="24"/>
        </w:rPr>
        <w:t xml:space="preserve">В 1937 году он был призван в ряды рабоче-крестьянской Красной Армии. Во время прохождения срочной службы </w:t>
      </w:r>
      <w:proofErr w:type="gramStart"/>
      <w:r w:rsidRPr="002D07EE">
        <w:rPr>
          <w:rFonts w:ascii="Times New Roman" w:hAnsi="Times New Roman"/>
          <w:sz w:val="24"/>
          <w:szCs w:val="24"/>
        </w:rPr>
        <w:t>закончил курсы</w:t>
      </w:r>
      <w:proofErr w:type="gramEnd"/>
      <w:r w:rsidRPr="002D07EE">
        <w:rPr>
          <w:rFonts w:ascii="Times New Roman" w:hAnsi="Times New Roman"/>
          <w:sz w:val="24"/>
          <w:szCs w:val="24"/>
        </w:rPr>
        <w:t xml:space="preserve"> младших командиров. А через три месяца, после окончания срочной службы началась война. Потом её назовут </w:t>
      </w:r>
      <w:proofErr w:type="gramStart"/>
      <w:r w:rsidRPr="002D07EE">
        <w:rPr>
          <w:rFonts w:ascii="Times New Roman" w:hAnsi="Times New Roman"/>
          <w:sz w:val="24"/>
          <w:szCs w:val="24"/>
        </w:rPr>
        <w:t>Великая</w:t>
      </w:r>
      <w:proofErr w:type="gramEnd"/>
      <w:r w:rsidRPr="002D07EE">
        <w:rPr>
          <w:rFonts w:ascii="Times New Roman" w:hAnsi="Times New Roman"/>
          <w:sz w:val="24"/>
          <w:szCs w:val="24"/>
        </w:rPr>
        <w:t xml:space="preserve"> Отечественная. Войну он встретил старшиной отдельного минометного батальона на Кавказе, там принял первый свой бой старшина Петрушин Виктор – мой прадед. В этом же бою он получил свое первое ранение и был награжден Орденом Красной Звезды. Лечение в тылу, и снова – в бой. Военные дороги вели все дальше… </w:t>
      </w:r>
    </w:p>
    <w:p w:rsidR="00CF7B5F" w:rsidRPr="002D07EE" w:rsidRDefault="00CF7B5F" w:rsidP="00CF7B5F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2D07EE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584960" cy="2192019"/>
            <wp:effectExtent l="0" t="0" r="0" b="0"/>
            <wp:docPr id="2" name="Рисунок 2" descr="C:\Users\home\Desktop\Для инета\Петрушин\IMG_20200416_0152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\Desktop\Для инета\Петрушин\IMG_20200416_0152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231" cy="219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7B5F" w:rsidRPr="002D07EE" w:rsidRDefault="00CF7B5F" w:rsidP="00CF7B5F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F7B5F" w:rsidRPr="002D07EE" w:rsidRDefault="00CF7B5F" w:rsidP="00CF7B5F">
      <w:pPr>
        <w:spacing w:after="12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D07EE">
        <w:rPr>
          <w:rFonts w:ascii="Times New Roman" w:hAnsi="Times New Roman"/>
          <w:sz w:val="24"/>
          <w:szCs w:val="24"/>
        </w:rPr>
        <w:t>А дальше участвовал  мой прадед в освобождении  Кубани, Западной Украины, Западной Белоруссии, Литвы, Латвии.</w:t>
      </w:r>
    </w:p>
    <w:p w:rsidR="00CF7B5F" w:rsidRPr="002D07EE" w:rsidRDefault="00CF7B5F" w:rsidP="00CF7B5F">
      <w:pPr>
        <w:spacing w:after="12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D07EE">
        <w:rPr>
          <w:rFonts w:ascii="Times New Roman" w:hAnsi="Times New Roman"/>
          <w:sz w:val="24"/>
          <w:szCs w:val="24"/>
        </w:rPr>
        <w:t xml:space="preserve">Петрушин В.А. был командиром </w:t>
      </w:r>
      <w:proofErr w:type="spellStart"/>
      <w:r w:rsidRPr="002D07EE">
        <w:rPr>
          <w:rFonts w:ascii="Times New Roman" w:hAnsi="Times New Roman"/>
          <w:sz w:val="24"/>
          <w:szCs w:val="24"/>
        </w:rPr>
        <w:t>разведроты</w:t>
      </w:r>
      <w:proofErr w:type="spellEnd"/>
      <w:r w:rsidRPr="002D07EE">
        <w:rPr>
          <w:rFonts w:ascii="Times New Roman" w:hAnsi="Times New Roman"/>
          <w:sz w:val="24"/>
          <w:szCs w:val="24"/>
        </w:rPr>
        <w:t xml:space="preserve">, парторгом отдельного минометного батальона, инструктором политотдела дивизии. После того, как фронт ушел дальше на запад, он получил приказ остаться со своей </w:t>
      </w:r>
      <w:proofErr w:type="spellStart"/>
      <w:r w:rsidRPr="002D07EE">
        <w:rPr>
          <w:rFonts w:ascii="Times New Roman" w:hAnsi="Times New Roman"/>
          <w:sz w:val="24"/>
          <w:szCs w:val="24"/>
        </w:rPr>
        <w:t>разведротой</w:t>
      </w:r>
      <w:proofErr w:type="spellEnd"/>
      <w:r w:rsidRPr="002D07EE">
        <w:rPr>
          <w:rFonts w:ascii="Times New Roman" w:hAnsi="Times New Roman"/>
          <w:sz w:val="24"/>
          <w:szCs w:val="24"/>
        </w:rPr>
        <w:t xml:space="preserve">  в Западной Украине и Западной Белоруссии, так </w:t>
      </w:r>
      <w:r w:rsidRPr="002D07EE">
        <w:rPr>
          <w:rFonts w:ascii="Times New Roman" w:hAnsi="Times New Roman"/>
          <w:sz w:val="24"/>
          <w:szCs w:val="24"/>
        </w:rPr>
        <w:lastRenderedPageBreak/>
        <w:t xml:space="preserve">как там после ухода немцев оставалось много фашистов – </w:t>
      </w:r>
      <w:proofErr w:type="spellStart"/>
      <w:r w:rsidRPr="002D07EE">
        <w:rPr>
          <w:rFonts w:ascii="Times New Roman" w:hAnsi="Times New Roman"/>
          <w:sz w:val="24"/>
          <w:szCs w:val="24"/>
        </w:rPr>
        <w:t>бандеровцев</w:t>
      </w:r>
      <w:proofErr w:type="spellEnd"/>
      <w:r w:rsidRPr="002D07EE">
        <w:rPr>
          <w:rFonts w:ascii="Times New Roman" w:hAnsi="Times New Roman"/>
          <w:sz w:val="24"/>
          <w:szCs w:val="24"/>
        </w:rPr>
        <w:t>. И именно этот период своей военной жизни он считал всегда самым трудным. Он говорил: «Там на фронте враг впереди тебя, а здесь – кругом и даже сверху». Там было очень опасно: по несколько суток они сидели пояс в болотах, выслеживая коварного врага. Дважды он был ранен при этом и получил еще два ордена Отечественной войны 1 и 2 степени.</w:t>
      </w:r>
    </w:p>
    <w:p w:rsidR="00CF7B5F" w:rsidRPr="002D07EE" w:rsidRDefault="00CF7B5F" w:rsidP="00CF7B5F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2D07EE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469380" cy="2221702"/>
            <wp:effectExtent l="0" t="0" r="0" b="7620"/>
            <wp:docPr id="3" name="Рисунок 3" descr="C:\Users\home\Desktop\Для инета\Петрушин\IMG_20200416_015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ome\Desktop\Для инета\Петрушин\IMG_20200416_01505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6897" r="-100"/>
                    <a:stretch/>
                  </pic:blipFill>
                  <pic:spPr bwMode="auto">
                    <a:xfrm>
                      <a:off x="0" y="0"/>
                      <a:ext cx="1469368" cy="2221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CF7B5F" w:rsidRPr="002D07EE" w:rsidRDefault="00CF7B5F" w:rsidP="00CF7B5F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F7B5F" w:rsidRPr="002D07EE" w:rsidRDefault="00CF7B5F" w:rsidP="00CF7B5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D07EE">
        <w:rPr>
          <w:rFonts w:ascii="Times New Roman" w:hAnsi="Times New Roman"/>
          <w:sz w:val="24"/>
          <w:szCs w:val="24"/>
        </w:rPr>
        <w:t>После окончания войны он был направлен в Литву и Латвию в составе внутренних войск НКВД, участвовал в ликвидации бандформирований или  «лесных братьев», как называли этих жестоких бандитов, которые не жалели ни детей, ни женщин, ни стариков. У моего деда остались медали «За оборону Кавказа», «За победу над Германией» и др.</w:t>
      </w:r>
    </w:p>
    <w:p w:rsidR="00133441" w:rsidRPr="002D07EE" w:rsidRDefault="00133441" w:rsidP="001334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D07EE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270235" cy="3306613"/>
            <wp:effectExtent l="0" t="0" r="0" b="8255"/>
            <wp:docPr id="4" name="Рисунок 4" descr="C:\Users\home\Desktop\Для инета\Петрушин\Петруши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ome\Desktop\Для инета\Петрушин\Петрушин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76" cy="3301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07EE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279073" cy="3310759"/>
            <wp:effectExtent l="0" t="0" r="6985" b="4445"/>
            <wp:docPr id="5" name="Рисунок 5" descr="C:\Users\home\Desktop\Для инета\Петрушин\Петрушин В.А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ome\Desktop\Для инета\Петрушин\Петрушин В.А.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284477" cy="3318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133441" w:rsidRPr="002D07EE" w:rsidRDefault="00133441" w:rsidP="001334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7B5F" w:rsidRPr="002D07EE" w:rsidRDefault="00CF7B5F" w:rsidP="00CF7B5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D07EE">
        <w:rPr>
          <w:rFonts w:ascii="Times New Roman" w:hAnsi="Times New Roman"/>
          <w:sz w:val="24"/>
          <w:szCs w:val="24"/>
        </w:rPr>
        <w:t xml:space="preserve">В 1947 году в звании  майора он демобилизовался, и началась у него мирная трудовая жизнь. Он работал инструктором Макаровского райисполкома Саратовской губернии, был председателем сельского совета  с. Макарово, парторгом Макаровского колхоза «Гигант». Вместе с супругой, Петрушиной Надеждой Петровной, вырастили и воспитали пятерых сыновей. </w:t>
      </w:r>
    </w:p>
    <w:p w:rsidR="00CF7B5F" w:rsidRPr="002D07EE" w:rsidRDefault="00CF7B5F" w:rsidP="00CF7B5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D07EE">
        <w:rPr>
          <w:rFonts w:ascii="Times New Roman" w:hAnsi="Times New Roman"/>
          <w:sz w:val="24"/>
          <w:szCs w:val="24"/>
        </w:rPr>
        <w:t xml:space="preserve">Умер мой прадед в 2003 году, похоронен </w:t>
      </w:r>
      <w:proofErr w:type="gramStart"/>
      <w:r w:rsidRPr="002D07EE">
        <w:rPr>
          <w:rFonts w:ascii="Times New Roman" w:hAnsi="Times New Roman"/>
          <w:sz w:val="24"/>
          <w:szCs w:val="24"/>
        </w:rPr>
        <w:t>в</w:t>
      </w:r>
      <w:proofErr w:type="gramEnd"/>
      <w:r w:rsidRPr="002D07EE">
        <w:rPr>
          <w:rFonts w:ascii="Times New Roman" w:hAnsi="Times New Roman"/>
          <w:sz w:val="24"/>
          <w:szCs w:val="24"/>
        </w:rPr>
        <w:t xml:space="preserve"> с. </w:t>
      </w:r>
      <w:proofErr w:type="spellStart"/>
      <w:r w:rsidRPr="002D07EE">
        <w:rPr>
          <w:rFonts w:ascii="Times New Roman" w:hAnsi="Times New Roman"/>
          <w:sz w:val="24"/>
          <w:szCs w:val="24"/>
        </w:rPr>
        <w:t>Макарово</w:t>
      </w:r>
      <w:proofErr w:type="spellEnd"/>
      <w:r w:rsidRPr="002D07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07EE">
        <w:rPr>
          <w:rFonts w:ascii="Times New Roman" w:hAnsi="Times New Roman"/>
          <w:sz w:val="24"/>
          <w:szCs w:val="24"/>
        </w:rPr>
        <w:t>Ртищевского</w:t>
      </w:r>
      <w:proofErr w:type="spellEnd"/>
      <w:r w:rsidRPr="002D07EE">
        <w:rPr>
          <w:rFonts w:ascii="Times New Roman" w:hAnsi="Times New Roman"/>
          <w:sz w:val="24"/>
          <w:szCs w:val="24"/>
        </w:rPr>
        <w:t xml:space="preserve"> района. В нашей семье свято хранят память о моём прадеде </w:t>
      </w:r>
      <w:proofErr w:type="spellStart"/>
      <w:r w:rsidRPr="002D07EE">
        <w:rPr>
          <w:rFonts w:ascii="Times New Roman" w:hAnsi="Times New Roman"/>
          <w:sz w:val="24"/>
          <w:szCs w:val="24"/>
        </w:rPr>
        <w:t>Петрушине</w:t>
      </w:r>
      <w:proofErr w:type="spellEnd"/>
      <w:r w:rsidRPr="002D07EE">
        <w:rPr>
          <w:rFonts w:ascii="Times New Roman" w:hAnsi="Times New Roman"/>
          <w:sz w:val="24"/>
          <w:szCs w:val="24"/>
        </w:rPr>
        <w:t xml:space="preserve"> Викторе Андреевиче. </w:t>
      </w:r>
    </w:p>
    <w:p w:rsidR="00CF7B5F" w:rsidRPr="002D07EE" w:rsidRDefault="00CF7B5F" w:rsidP="00CF7B5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CF7B5F" w:rsidRPr="002D07EE" w:rsidRDefault="00CF7B5F" w:rsidP="00CF7B5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81119E" w:rsidRPr="002D07EE" w:rsidRDefault="003B36EA" w:rsidP="003B36EA">
      <w:pPr>
        <w:spacing w:after="120" w:line="240" w:lineRule="auto"/>
        <w:ind w:left="5245"/>
        <w:rPr>
          <w:rFonts w:ascii="Times New Roman" w:hAnsi="Times New Roman"/>
          <w:sz w:val="24"/>
          <w:szCs w:val="24"/>
        </w:rPr>
      </w:pPr>
      <w:r w:rsidRPr="002D07EE">
        <w:rPr>
          <w:rFonts w:ascii="Times New Roman" w:hAnsi="Times New Roman"/>
          <w:sz w:val="24"/>
          <w:szCs w:val="24"/>
        </w:rPr>
        <w:lastRenderedPageBreak/>
        <w:t>Петрушина Диана</w:t>
      </w:r>
    </w:p>
    <w:p w:rsidR="003B36EA" w:rsidRPr="002D07EE" w:rsidRDefault="003B36EA" w:rsidP="003B36EA">
      <w:pPr>
        <w:spacing w:after="120" w:line="240" w:lineRule="auto"/>
        <w:ind w:left="5245"/>
        <w:rPr>
          <w:rFonts w:ascii="Times New Roman" w:hAnsi="Times New Roman"/>
          <w:sz w:val="24"/>
          <w:szCs w:val="24"/>
        </w:rPr>
      </w:pPr>
      <w:r w:rsidRPr="002D07EE">
        <w:rPr>
          <w:rFonts w:ascii="Times New Roman" w:hAnsi="Times New Roman"/>
          <w:sz w:val="24"/>
          <w:szCs w:val="24"/>
        </w:rPr>
        <w:t>МОУ «Лице</w:t>
      </w:r>
      <w:bookmarkStart w:id="0" w:name="_GoBack"/>
      <w:bookmarkEnd w:id="0"/>
      <w:r w:rsidRPr="002D07EE">
        <w:rPr>
          <w:rFonts w:ascii="Times New Roman" w:hAnsi="Times New Roman"/>
          <w:sz w:val="24"/>
          <w:szCs w:val="24"/>
        </w:rPr>
        <w:t>й № 3 им. П.А. Столыпина</w:t>
      </w:r>
    </w:p>
    <w:sectPr w:rsidR="003B36EA" w:rsidRPr="002D07EE" w:rsidSect="00CD0D6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7B5F"/>
    <w:rsid w:val="00133441"/>
    <w:rsid w:val="002D07EE"/>
    <w:rsid w:val="003B36EA"/>
    <w:rsid w:val="0081119E"/>
    <w:rsid w:val="00BC098C"/>
    <w:rsid w:val="00CF7B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B5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7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7B5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B5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7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7B5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microsoft.com/office/2007/relationships/stylesWithEffects" Target="stylesWithEffects.xm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Asus</cp:lastModifiedBy>
  <cp:revision>2</cp:revision>
  <dcterms:created xsi:type="dcterms:W3CDTF">2020-05-12T16:56:00Z</dcterms:created>
  <dcterms:modified xsi:type="dcterms:W3CDTF">2020-05-12T16:56:00Z</dcterms:modified>
</cp:coreProperties>
</file>