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F9" w:rsidRPr="00A01341" w:rsidRDefault="008265F9" w:rsidP="008265F9">
      <w:pPr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</w:t>
      </w:r>
      <w:r w:rsidRPr="00A01341">
        <w:rPr>
          <w:rFonts w:ascii="PT Astra Serif" w:hAnsi="PT Astra Serif"/>
          <w:sz w:val="20"/>
          <w:szCs w:val="20"/>
        </w:rPr>
        <w:t xml:space="preserve">Приложение № </w:t>
      </w:r>
      <w:r>
        <w:rPr>
          <w:rFonts w:ascii="PT Astra Serif" w:hAnsi="PT Astra Serif"/>
          <w:sz w:val="20"/>
          <w:szCs w:val="20"/>
        </w:rPr>
        <w:t>2</w:t>
      </w:r>
      <w:r w:rsidRPr="00A0134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</w:t>
      </w:r>
      <w:r w:rsidRPr="00A01341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к приказу министерства культуры области                                                                                                                  </w:t>
      </w:r>
    </w:p>
    <w:p w:rsidR="008265F9" w:rsidRPr="00A01341" w:rsidRDefault="008265F9" w:rsidP="008265F9">
      <w:pPr>
        <w:jc w:val="left"/>
        <w:rPr>
          <w:rFonts w:ascii="PT Astra Serif" w:hAnsi="PT Astra Serif"/>
          <w:sz w:val="20"/>
          <w:szCs w:val="20"/>
        </w:rPr>
      </w:pPr>
      <w:r w:rsidRPr="00A0134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от ____________ 2022 года  №  _________</w:t>
      </w:r>
    </w:p>
    <w:p w:rsidR="008265F9" w:rsidRPr="00A01341" w:rsidRDefault="008265F9" w:rsidP="008265F9">
      <w:pPr>
        <w:jc w:val="left"/>
        <w:rPr>
          <w:rFonts w:ascii="PT Astra Serif" w:hAnsi="PT Astra Serif"/>
          <w:b/>
          <w:bCs/>
        </w:rPr>
      </w:pPr>
    </w:p>
    <w:p w:rsidR="008265F9" w:rsidRDefault="008265F9" w:rsidP="008265F9">
      <w:pPr>
        <w:pStyle w:val="7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5F9" w:rsidRPr="00A01341" w:rsidRDefault="008265F9" w:rsidP="008265F9">
      <w:pPr>
        <w:pStyle w:val="7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A01341">
        <w:rPr>
          <w:rFonts w:ascii="PT Astra Serif" w:hAnsi="PT Astra Serif"/>
          <w:b/>
          <w:bCs/>
          <w:sz w:val="28"/>
          <w:szCs w:val="28"/>
        </w:rPr>
        <w:t>Состав оргкомитета</w:t>
      </w:r>
    </w:p>
    <w:p w:rsidR="008265F9" w:rsidRPr="00A01341" w:rsidRDefault="008265F9" w:rsidP="008265F9">
      <w:pPr>
        <w:pStyle w:val="7"/>
        <w:spacing w:before="0" w:after="0"/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  <w:sz w:val="28"/>
          <w:szCs w:val="28"/>
          <w:lang w:eastAsia="ru-RU"/>
        </w:rPr>
        <w:t xml:space="preserve">по подготовке и проведению </w:t>
      </w:r>
      <w:r>
        <w:rPr>
          <w:rFonts w:ascii="PT Astra Serif" w:hAnsi="PT Astra Serif"/>
          <w:b/>
          <w:sz w:val="28"/>
          <w:szCs w:val="28"/>
          <w:lang w:eastAsia="ru-RU"/>
        </w:rPr>
        <w:t>инклюзивного творческого фестиваля</w:t>
      </w:r>
    </w:p>
    <w:p w:rsidR="008265F9" w:rsidRPr="00A01341" w:rsidRDefault="008265F9" w:rsidP="008265F9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>«Культура бе</w:t>
      </w:r>
      <w:r>
        <w:rPr>
          <w:rFonts w:ascii="PT Astra Serif" w:hAnsi="PT Astra Serif"/>
          <w:b/>
        </w:rPr>
        <w:t>з границ»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  <w:b/>
        </w:rPr>
        <w:br/>
      </w:r>
    </w:p>
    <w:p w:rsidR="008265F9" w:rsidRPr="00A01341" w:rsidRDefault="008265F9" w:rsidP="008265F9">
      <w:pPr>
        <w:jc w:val="right"/>
        <w:rPr>
          <w:rFonts w:ascii="PT Astra Serif" w:hAnsi="PT Astra Serif"/>
          <w:sz w:val="20"/>
          <w:szCs w:val="20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28"/>
      </w:tblGrid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A01341">
              <w:rPr>
                <w:rFonts w:ascii="PT Astra Serif" w:hAnsi="PT Astra Serif"/>
                <w:b/>
              </w:rPr>
              <w:t>Сынкина</w:t>
            </w:r>
            <w:proofErr w:type="spellEnd"/>
          </w:p>
          <w:p w:rsidR="008265F9" w:rsidRPr="00A01341" w:rsidRDefault="008265F9" w:rsidP="00451A4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Pr="00A01341">
              <w:rPr>
                <w:rFonts w:ascii="PT Astra Serif" w:hAnsi="PT Astra Serif"/>
                <w:b/>
              </w:rPr>
              <w:t>Ольга Петровна</w:t>
            </w: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ind w:right="72"/>
              <w:rPr>
                <w:rFonts w:ascii="PT Astra Serif" w:hAnsi="PT Astra Serif"/>
              </w:rPr>
            </w:pPr>
            <w:r w:rsidRPr="00A01341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иректор ГАУК </w:t>
            </w:r>
            <w:proofErr w:type="gramStart"/>
            <w:r>
              <w:rPr>
                <w:rFonts w:ascii="PT Astra Serif" w:hAnsi="PT Astra Serif"/>
              </w:rPr>
              <w:t>СО</w:t>
            </w:r>
            <w:proofErr w:type="gramEnd"/>
            <w:r>
              <w:rPr>
                <w:rFonts w:ascii="PT Astra Serif" w:hAnsi="PT Astra Serif"/>
              </w:rPr>
              <w:t xml:space="preserve"> «Дворец культуры</w:t>
            </w:r>
            <w:r w:rsidRPr="00A01341">
              <w:rPr>
                <w:rFonts w:ascii="PT Astra Serif" w:hAnsi="PT Astra Serif"/>
              </w:rPr>
              <w:t xml:space="preserve"> «Россия», заслуженный работник культуры РФ, председатель оргкомитета</w:t>
            </w:r>
            <w:r>
              <w:rPr>
                <w:rFonts w:ascii="PT Astra Serif" w:hAnsi="PT Astra Serif"/>
              </w:rPr>
              <w:t>:</w:t>
            </w:r>
          </w:p>
          <w:p w:rsidR="008265F9" w:rsidRPr="00A01341" w:rsidRDefault="008265F9" w:rsidP="00451A45">
            <w:pPr>
              <w:rPr>
                <w:rFonts w:ascii="PT Astra Serif" w:hAnsi="PT Astra Serif"/>
              </w:rPr>
            </w:pPr>
          </w:p>
        </w:tc>
      </w:tr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A01341">
              <w:rPr>
                <w:rFonts w:ascii="PT Astra Serif" w:hAnsi="PT Astra Serif"/>
                <w:b/>
              </w:rPr>
              <w:t>Норовкова</w:t>
            </w:r>
            <w:proofErr w:type="spellEnd"/>
          </w:p>
          <w:p w:rsidR="008265F9" w:rsidRPr="00A01341" w:rsidRDefault="008265F9" w:rsidP="00451A4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Pr="00A01341">
              <w:rPr>
                <w:rFonts w:ascii="PT Astra Serif" w:hAnsi="PT Astra Serif"/>
                <w:b/>
              </w:rPr>
              <w:t>Екатерина Борисовна</w:t>
            </w: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ind w:right="72"/>
              <w:rPr>
                <w:rFonts w:ascii="PT Astra Serif" w:hAnsi="PT Astra Serif"/>
              </w:rPr>
            </w:pPr>
            <w:r w:rsidRPr="00A01341">
              <w:rPr>
                <w:rFonts w:ascii="PT Astra Serif" w:hAnsi="PT Astra Serif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A01341">
              <w:rPr>
                <w:rFonts w:ascii="PT Astra Serif" w:hAnsi="PT Astra Serif"/>
              </w:rPr>
              <w:t>СО</w:t>
            </w:r>
            <w:proofErr w:type="gramEnd"/>
            <w:r w:rsidRPr="00A01341">
              <w:rPr>
                <w:rFonts w:ascii="PT Astra Serif" w:hAnsi="PT Astra Serif"/>
              </w:rPr>
              <w:t xml:space="preserve">  «Дворец культуры «Россия», секретарь оргкомитета 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Члены оргкомитета: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Бокова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Татьяна Владимировна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265F9" w:rsidRPr="00A01341" w:rsidRDefault="008265F9" w:rsidP="00451A45">
            <w:pPr>
              <w:rPr>
                <w:rFonts w:ascii="PT Astra Serif" w:hAnsi="PT Astra Serif"/>
              </w:rPr>
            </w:pPr>
          </w:p>
          <w:p w:rsidR="008265F9" w:rsidRDefault="008265F9" w:rsidP="00451A45">
            <w:pPr>
              <w:rPr>
                <w:rFonts w:ascii="PT Astra Serif" w:hAnsi="PT Astra Serif"/>
              </w:rPr>
            </w:pPr>
          </w:p>
          <w:p w:rsidR="008265F9" w:rsidRDefault="008265F9" w:rsidP="00451A45">
            <w:pPr>
              <w:ind w:right="7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 по общим</w:t>
            </w:r>
            <w:r w:rsidRPr="00A013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</w:r>
            <w:r w:rsidRPr="00A01341">
              <w:rPr>
                <w:rFonts w:ascii="PT Astra Serif" w:hAnsi="PT Astra Serif"/>
              </w:rPr>
              <w:t xml:space="preserve">и экономическим вопросам ГАУК </w:t>
            </w:r>
            <w:proofErr w:type="gramStart"/>
            <w:r w:rsidRPr="00A01341">
              <w:rPr>
                <w:rFonts w:ascii="PT Astra Serif" w:hAnsi="PT Astra Serif"/>
              </w:rPr>
              <w:t>СО</w:t>
            </w:r>
            <w:proofErr w:type="gramEnd"/>
            <w:r w:rsidRPr="00A01341">
              <w:rPr>
                <w:rFonts w:ascii="PT Astra Serif" w:hAnsi="PT Astra Serif"/>
              </w:rPr>
              <w:t xml:space="preserve"> «Дворец культуры «Россия» </w:t>
            </w:r>
            <w:r>
              <w:rPr>
                <w:rFonts w:ascii="PT Astra Serif" w:hAnsi="PT Astra Serif"/>
              </w:rPr>
              <w:br/>
            </w:r>
            <w:r w:rsidRPr="00A01341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8265F9" w:rsidRPr="00A01341" w:rsidRDefault="008265F9" w:rsidP="00451A45">
            <w:pPr>
              <w:ind w:right="72"/>
              <w:rPr>
                <w:rFonts w:ascii="PT Astra Serif" w:hAnsi="PT Astra Serif"/>
              </w:rPr>
            </w:pPr>
          </w:p>
        </w:tc>
      </w:tr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заведующая отделом по работе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и организации досуга детей, подростков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и молодежи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 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Коротков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 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Кузнецова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заведующая отделом по культурно-массовой и организационной работе 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>заведующая сектором по организации концерт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но-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зрелищных мероприятий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ультуры «Россия», 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265F9" w:rsidRPr="00A01341" w:rsidTr="00451A4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Скорик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Екатерина Владимировна</w:t>
            </w:r>
            <w:r w:rsidRPr="00A01341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художественный руководитель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«Дворец культуры «Россия»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8265F9" w:rsidRPr="00A01341" w:rsidRDefault="008265F9" w:rsidP="008265F9">
      <w:pPr>
        <w:ind w:left="-132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A01341">
        <w:rPr>
          <w:rFonts w:ascii="PT Astra Serif" w:hAnsi="PT Astra Serif"/>
          <w:sz w:val="20"/>
          <w:szCs w:val="20"/>
        </w:rPr>
        <w:t>Приложение № 3</w:t>
      </w:r>
    </w:p>
    <w:p w:rsidR="008265F9" w:rsidRPr="00A01341" w:rsidRDefault="008265F9" w:rsidP="008265F9">
      <w:pPr>
        <w:jc w:val="right"/>
        <w:rPr>
          <w:rFonts w:ascii="PT Astra Serif" w:hAnsi="PT Astra Serif"/>
          <w:sz w:val="20"/>
          <w:szCs w:val="20"/>
        </w:rPr>
      </w:pPr>
      <w:r w:rsidRPr="00A0134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к приказу министерства культуры области                                                                                                                  </w:t>
      </w:r>
    </w:p>
    <w:p w:rsidR="008265F9" w:rsidRPr="00A01341" w:rsidRDefault="008265F9" w:rsidP="008265F9">
      <w:pPr>
        <w:rPr>
          <w:rFonts w:ascii="PT Astra Serif" w:hAnsi="PT Astra Serif"/>
          <w:sz w:val="20"/>
          <w:szCs w:val="20"/>
        </w:rPr>
      </w:pPr>
      <w:r w:rsidRPr="00A0134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</w:t>
      </w:r>
      <w:r w:rsidRPr="00A01341">
        <w:rPr>
          <w:rFonts w:ascii="PT Astra Serif" w:hAnsi="PT Astra Serif"/>
          <w:sz w:val="20"/>
          <w:szCs w:val="20"/>
        </w:rPr>
        <w:t>от ____________ 2022 года</w:t>
      </w:r>
      <w:r>
        <w:rPr>
          <w:rFonts w:ascii="PT Astra Serif" w:hAnsi="PT Astra Serif"/>
          <w:sz w:val="20"/>
          <w:szCs w:val="20"/>
        </w:rPr>
        <w:t xml:space="preserve"> № __________</w:t>
      </w:r>
      <w:r w:rsidRPr="00A01341">
        <w:rPr>
          <w:rFonts w:ascii="PT Astra Serif" w:hAnsi="PT Astra Serif"/>
          <w:sz w:val="20"/>
          <w:szCs w:val="20"/>
        </w:rPr>
        <w:t xml:space="preserve"> </w:t>
      </w:r>
    </w:p>
    <w:p w:rsidR="008265F9" w:rsidRPr="00A01341" w:rsidRDefault="008265F9" w:rsidP="008265F9">
      <w:pPr>
        <w:rPr>
          <w:rFonts w:ascii="PT Astra Serif" w:hAnsi="PT Astra Serif"/>
          <w:sz w:val="20"/>
          <w:szCs w:val="20"/>
        </w:rPr>
      </w:pPr>
    </w:p>
    <w:p w:rsidR="008265F9" w:rsidRPr="00A01341" w:rsidRDefault="008265F9" w:rsidP="008265F9">
      <w:pPr>
        <w:jc w:val="center"/>
        <w:rPr>
          <w:rFonts w:ascii="PT Astra Serif" w:hAnsi="PT Astra Serif"/>
          <w:b/>
        </w:rPr>
      </w:pPr>
    </w:p>
    <w:p w:rsidR="008265F9" w:rsidRDefault="008265F9" w:rsidP="008265F9">
      <w:pPr>
        <w:jc w:val="center"/>
        <w:rPr>
          <w:rFonts w:ascii="PT Astra Serif" w:hAnsi="PT Astra Serif"/>
          <w:b/>
        </w:rPr>
      </w:pPr>
    </w:p>
    <w:p w:rsidR="008265F9" w:rsidRPr="00A01341" w:rsidRDefault="008265F9" w:rsidP="008265F9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 xml:space="preserve">Состав  жюри </w:t>
      </w:r>
    </w:p>
    <w:p w:rsidR="008265F9" w:rsidRDefault="008265F9" w:rsidP="008265F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инклюзивного творческого фестиваля «Культура без границ»</w:t>
      </w:r>
    </w:p>
    <w:p w:rsidR="008265F9" w:rsidRDefault="008265F9" w:rsidP="008265F9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 xml:space="preserve"> </w:t>
      </w:r>
    </w:p>
    <w:p w:rsidR="008265F9" w:rsidRPr="00A01341" w:rsidRDefault="008265F9" w:rsidP="008265F9">
      <w:pPr>
        <w:jc w:val="center"/>
        <w:rPr>
          <w:rFonts w:ascii="PT Astra Serif" w:hAnsi="PT Astra Serif"/>
          <w:b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A01341">
              <w:rPr>
                <w:rFonts w:ascii="PT Astra Serif" w:hAnsi="PT Astra Serif"/>
                <w:b/>
              </w:rPr>
              <w:t>Норовкова</w:t>
            </w:r>
            <w:proofErr w:type="spellEnd"/>
          </w:p>
          <w:p w:rsidR="008265F9" w:rsidRPr="00A01341" w:rsidRDefault="008265F9" w:rsidP="00451A4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Pr="00A01341">
              <w:rPr>
                <w:rFonts w:ascii="PT Astra Serif" w:hAnsi="PT Astra Serif"/>
                <w:b/>
              </w:rPr>
              <w:t>Екатерина Борисовна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ind w:right="72"/>
              <w:rPr>
                <w:rFonts w:ascii="PT Astra Serif" w:hAnsi="PT Astra Serif"/>
              </w:rPr>
            </w:pPr>
            <w:r w:rsidRPr="00A01341">
              <w:rPr>
                <w:rFonts w:ascii="PT Astra Serif" w:hAnsi="PT Astra Serif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A01341">
              <w:rPr>
                <w:rFonts w:ascii="PT Astra Serif" w:hAnsi="PT Astra Serif"/>
              </w:rPr>
              <w:t>СО</w:t>
            </w:r>
            <w:proofErr w:type="gramEnd"/>
            <w:r w:rsidRPr="00A01341">
              <w:rPr>
                <w:rFonts w:ascii="PT Astra Serif" w:hAnsi="PT Astra Serif"/>
              </w:rPr>
              <w:t xml:space="preserve">  «Дворец культуры «Россия», председатель </w:t>
            </w:r>
            <w:r>
              <w:rPr>
                <w:rFonts w:ascii="PT Astra Serif" w:hAnsi="PT Astra Serif"/>
              </w:rPr>
              <w:t xml:space="preserve">жюри </w:t>
            </w:r>
            <w:r w:rsidRPr="00A01341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8265F9" w:rsidRPr="00A01341" w:rsidRDefault="008265F9" w:rsidP="00451A45">
            <w:pPr>
              <w:ind w:right="72"/>
              <w:rPr>
                <w:rFonts w:ascii="PT Astra Serif" w:hAnsi="PT Astra Serif"/>
              </w:rPr>
            </w:pP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>заведующая се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ктором по организации концертно-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зрелищных мероприятий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«Россия», секретарь жюри 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Члены жюри: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Белоконь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Владимир Андреевич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265F9" w:rsidRDefault="008265F9" w:rsidP="00451A45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265F9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>ассистент режиссера «Народного коллектива» театра драмы «Свободный театр»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ГАУК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Варакина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Светлана Павловна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tabs>
                <w:tab w:val="left" w:pos="5472"/>
              </w:tabs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хормейстер «Народного коллектива» детской хоровой капеллы «Молодые голоса  России» </w:t>
            </w:r>
            <w:r w:rsidRPr="00A01341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 «Дворец культуры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«Россия»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заведующая отделом по работе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и организации досуга детей, подростков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и молодежи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 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Кузнецова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заведующая отделом по культурно-массовой и организационной работе 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Мишунина</w:t>
            </w:r>
            <w:proofErr w:type="spellEnd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ab/>
              <w:t xml:space="preserve">      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Юлия Константиновна</w:t>
            </w:r>
            <w:r w:rsidRPr="00A01341">
              <w:rPr>
                <w:rFonts w:ascii="PT Astra Serif" w:hAnsi="PT Astra Serif"/>
                <w:b/>
                <w:sz w:val="20"/>
                <w:szCs w:val="20"/>
              </w:rPr>
              <w:t xml:space="preserve">                        </w:t>
            </w:r>
            <w:r w:rsidRPr="00A01341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tabs>
                <w:tab w:val="center" w:pos="4819"/>
              </w:tabs>
              <w:ind w:right="72"/>
              <w:rPr>
                <w:rFonts w:ascii="PT Astra Serif" w:hAnsi="PT Astra Serif"/>
              </w:rPr>
            </w:pPr>
            <w:r w:rsidRPr="00A01341">
              <w:rPr>
                <w:rFonts w:ascii="PT Astra Serif" w:hAnsi="PT Astra Serif"/>
              </w:rPr>
              <w:t xml:space="preserve">руководитель «Народной студии»  декоративно-прикладного творчества </w:t>
            </w:r>
            <w:r w:rsidRPr="00A01341">
              <w:rPr>
                <w:rFonts w:ascii="PT Astra Serif" w:hAnsi="PT Astra Serif"/>
                <w:b/>
              </w:rPr>
              <w:lastRenderedPageBreak/>
              <w:tab/>
            </w:r>
            <w:r w:rsidRPr="00A01341">
              <w:rPr>
                <w:rFonts w:ascii="PT Astra Serif" w:hAnsi="PT Astra Serif"/>
              </w:rPr>
              <w:t xml:space="preserve">«Мастерица» ГАУК </w:t>
            </w:r>
            <w:proofErr w:type="gramStart"/>
            <w:r w:rsidRPr="00A01341">
              <w:rPr>
                <w:rFonts w:ascii="PT Astra Serif" w:hAnsi="PT Astra Serif"/>
              </w:rPr>
              <w:t>СО</w:t>
            </w:r>
            <w:proofErr w:type="gramEnd"/>
            <w:r w:rsidRPr="00A01341">
              <w:rPr>
                <w:rFonts w:ascii="PT Astra Serif" w:hAnsi="PT Astra Serif"/>
              </w:rPr>
              <w:t xml:space="preserve">   «Дворец культуры «Россия»   (по согласованию)</w:t>
            </w:r>
            <w:r>
              <w:rPr>
                <w:rFonts w:ascii="PT Astra Serif" w:hAnsi="PT Astra Serif"/>
              </w:rPr>
              <w:t>;</w:t>
            </w:r>
          </w:p>
          <w:p w:rsidR="008265F9" w:rsidRDefault="008265F9" w:rsidP="00451A45">
            <w:pPr>
              <w:tabs>
                <w:tab w:val="center" w:pos="4819"/>
              </w:tabs>
              <w:ind w:right="72"/>
              <w:rPr>
                <w:rFonts w:ascii="PT Astra Serif" w:hAnsi="PT Astra Serif"/>
              </w:rPr>
            </w:pPr>
          </w:p>
          <w:p w:rsidR="008265F9" w:rsidRDefault="008265F9" w:rsidP="00451A45">
            <w:pPr>
              <w:tabs>
                <w:tab w:val="center" w:pos="4819"/>
              </w:tabs>
              <w:ind w:right="72"/>
              <w:rPr>
                <w:rFonts w:ascii="PT Astra Serif" w:hAnsi="PT Astra Serif"/>
              </w:rPr>
            </w:pPr>
          </w:p>
          <w:p w:rsidR="008265F9" w:rsidRPr="00A01341" w:rsidRDefault="008265F9" w:rsidP="00451A45">
            <w:pPr>
              <w:tabs>
                <w:tab w:val="center" w:pos="4819"/>
              </w:tabs>
              <w:ind w:right="72"/>
              <w:rPr>
                <w:rFonts w:ascii="PT Astra Serif" w:hAnsi="PT Astra Serif"/>
              </w:rPr>
            </w:pPr>
            <w:r w:rsidRPr="00A01341">
              <w:rPr>
                <w:rFonts w:ascii="PT Astra Serif" w:hAnsi="PT Astra Serif"/>
              </w:rPr>
              <w:t xml:space="preserve"> </w:t>
            </w: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Примачук</w:t>
            </w:r>
            <w:proofErr w:type="spellEnd"/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/>
                <w:i/>
              </w:rPr>
              <w:t xml:space="preserve"> </w:t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руководитель «Народного коллектива» ансамбля эстрадного танца «Непоседы»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  «Дворец культуры «Россия»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265F9" w:rsidRPr="00A01341" w:rsidTr="00451A4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Уткина </w:t>
            </w:r>
          </w:p>
          <w:p w:rsidR="008265F9" w:rsidRPr="00A01341" w:rsidRDefault="008265F9" w:rsidP="00451A45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A01341">
              <w:rPr>
                <w:rFonts w:ascii="PT Astra Serif" w:hAnsi="PT Astra Serif" w:cs="Times New Roman"/>
                <w:b/>
                <w:sz w:val="28"/>
                <w:szCs w:val="28"/>
              </w:rPr>
              <w:t>Елена Валентиновна</w:t>
            </w:r>
            <w:r w:rsidRPr="00A01341"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F9" w:rsidRPr="00A01341" w:rsidRDefault="008265F9" w:rsidP="00451A45">
            <w:pPr>
              <w:pStyle w:val="Standard"/>
              <w:spacing w:after="0" w:line="240" w:lineRule="auto"/>
              <w:ind w:right="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художник – постановщик «Народной студии» изобразительного искусства ГАУК </w:t>
            </w:r>
            <w:proofErr w:type="gramStart"/>
            <w:r w:rsidRPr="00A01341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Pr="00A01341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01341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8265F9" w:rsidRDefault="008265F9" w:rsidP="008265F9"/>
    <w:p w:rsidR="008265F9" w:rsidRDefault="008265F9" w:rsidP="008265F9"/>
    <w:p w:rsidR="003F7F54" w:rsidRDefault="003F7F54">
      <w:bookmarkStart w:id="0" w:name="_GoBack"/>
      <w:bookmarkEnd w:id="0"/>
    </w:p>
    <w:sectPr w:rsidR="003F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96"/>
    <w:rsid w:val="003F7F54"/>
    <w:rsid w:val="008265F9"/>
    <w:rsid w:val="00A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265F9"/>
    <w:pPr>
      <w:spacing w:before="240" w:after="60"/>
      <w:jc w:val="left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265F9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265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265F9"/>
    <w:pPr>
      <w:spacing w:before="240" w:after="60"/>
      <w:jc w:val="left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265F9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265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>*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2022-11-09T05:46:00Z</dcterms:created>
  <dcterms:modified xsi:type="dcterms:W3CDTF">2022-11-09T05:46:00Z</dcterms:modified>
</cp:coreProperties>
</file>